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002D33A2" w:rsidR="00FF258C" w:rsidRDefault="005F500F" w:rsidP="00E12B70">
            <w:proofErr w:type="spellStart"/>
            <w:r>
              <w:t>COP16</w:t>
            </w:r>
            <w:proofErr w:type="spellEnd"/>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02F0AEE4" w:rsidR="00FF258C" w:rsidRPr="003E7F8E" w:rsidRDefault="005F500F"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2DF0C76F" w:rsidR="00FF258C" w:rsidRPr="003E7F8E" w:rsidRDefault="005F500F" w:rsidP="00E12B70">
            <w:pPr>
              <w:rPr>
                <w:b w:val="0"/>
                <w:bCs w:val="0"/>
              </w:rPr>
            </w:pPr>
            <w:r w:rsidRPr="005F500F">
              <w:rPr>
                <w:b w:val="0"/>
                <w:bCs w:val="0"/>
              </w:rPr>
              <w:t>Marco global de biodiversidad y participación comunitaria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17ED0E29" w:rsidR="00FF258C" w:rsidRPr="003E7F8E" w:rsidRDefault="00B74894" w:rsidP="00E12B70">
            <w:pPr>
              <w:rPr>
                <w:b w:val="0"/>
                <w:bCs w:val="0"/>
              </w:rPr>
            </w:pPr>
            <w:r w:rsidRPr="00B74894">
              <w:rPr>
                <w:b w:val="0"/>
              </w:rPr>
              <w:t xml:space="preserve">El </w:t>
            </w:r>
            <w:r w:rsidRPr="00B74894">
              <w:rPr>
                <w:b w:val="0"/>
                <w:bCs w:val="0"/>
              </w:rPr>
              <w:t>Marco Global de Biodiversidad Kunming-Montreal</w:t>
            </w:r>
            <w:r w:rsidRPr="00B74894">
              <w:rPr>
                <w:b w:val="0"/>
              </w:rPr>
              <w:t xml:space="preserve"> establece objetivos para conservar la biodiversidad hasta 2050. Incluye metas para restaurar ecosistemas, proteger especies y garantizar el uso sostenible de los recursos. La </w:t>
            </w:r>
            <w:proofErr w:type="spellStart"/>
            <w:r w:rsidRPr="00B74894">
              <w:rPr>
                <w:b w:val="0"/>
                <w:bCs w:val="0"/>
              </w:rPr>
              <w:t>COP16</w:t>
            </w:r>
            <w:proofErr w:type="spellEnd"/>
            <w:r w:rsidRPr="00B74894">
              <w:rPr>
                <w:b w:val="0"/>
              </w:rPr>
              <w:t xml:space="preserve"> en Colombia será clave para la implementación global. La educación, innovación y participación comunitaria son fundamentales para el éxito de este marco ambiental</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E190DC6" w:rsidR="00FF258C" w:rsidRPr="003E7F8E" w:rsidRDefault="00715479" w:rsidP="00E12B70">
            <w:pPr>
              <w:rPr>
                <w:b w:val="0"/>
                <w:bCs w:val="0"/>
              </w:rPr>
            </w:pPr>
            <w:r w:rsidRPr="00715479">
              <w:rPr>
                <w:b w:val="0"/>
                <w:bCs w:val="0"/>
              </w:rPr>
              <w:t xml:space="preserve">Biodiversidad, conservación, educación, </w:t>
            </w:r>
            <w:proofErr w:type="spellStart"/>
            <w:r w:rsidRPr="00715479">
              <w:rPr>
                <w:b w:val="0"/>
                <w:bCs w:val="0"/>
              </w:rPr>
              <w:t>COP16</w:t>
            </w:r>
            <w:proofErr w:type="spellEnd"/>
            <w:r w:rsidRPr="00715479">
              <w:rPr>
                <w:b w:val="0"/>
                <w:bCs w:val="0"/>
              </w:rPr>
              <w:t>, sostenibilidad.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60817CE2" w14:textId="77777777" w:rsidR="002432AC" w:rsidRPr="002432AC" w:rsidRDefault="002432AC" w:rsidP="002432AC">
      <w:pPr>
        <w:pStyle w:val="Normal0"/>
        <w:pBdr>
          <w:top w:val="nil"/>
          <w:left w:val="nil"/>
          <w:bottom w:val="nil"/>
          <w:right w:val="nil"/>
          <w:between w:val="nil"/>
        </w:pBdr>
        <w:jc w:val="both"/>
        <w:rPr>
          <w:bCs/>
          <w:color w:val="000000"/>
          <w:szCs w:val="20"/>
        </w:rPr>
      </w:pPr>
      <w:r w:rsidRPr="002432AC">
        <w:rPr>
          <w:bCs/>
          <w:color w:val="000000"/>
          <w:szCs w:val="20"/>
        </w:rPr>
        <w:t>1.</w:t>
      </w:r>
      <w:r w:rsidRPr="002432AC">
        <w:rPr>
          <w:bCs/>
          <w:color w:val="000000"/>
          <w:szCs w:val="20"/>
        </w:rPr>
        <w:tab/>
        <w:t>Marco Global de Biodiversidad</w:t>
      </w:r>
    </w:p>
    <w:p w14:paraId="62A0D027" w14:textId="77777777" w:rsidR="002432AC" w:rsidRPr="002432AC" w:rsidRDefault="002432AC" w:rsidP="002432AC">
      <w:pPr>
        <w:pStyle w:val="Normal0"/>
        <w:pBdr>
          <w:top w:val="nil"/>
          <w:left w:val="nil"/>
          <w:bottom w:val="nil"/>
          <w:right w:val="nil"/>
          <w:between w:val="nil"/>
        </w:pBdr>
        <w:jc w:val="both"/>
        <w:rPr>
          <w:bCs/>
          <w:color w:val="000000"/>
          <w:szCs w:val="20"/>
        </w:rPr>
      </w:pPr>
      <w:r w:rsidRPr="002432AC">
        <w:rPr>
          <w:bCs/>
          <w:color w:val="000000"/>
          <w:szCs w:val="20"/>
        </w:rPr>
        <w:t>2.</w:t>
      </w:r>
      <w:r w:rsidRPr="002432AC">
        <w:rPr>
          <w:bCs/>
          <w:color w:val="000000"/>
          <w:szCs w:val="20"/>
        </w:rPr>
        <w:tab/>
        <w:t>La voz de la biodiversidad</w:t>
      </w:r>
    </w:p>
    <w:p w14:paraId="4D530C4D" w14:textId="4E5E5124" w:rsidR="00914CE1" w:rsidRDefault="002432AC" w:rsidP="002432AC">
      <w:pPr>
        <w:pStyle w:val="Normal0"/>
        <w:pBdr>
          <w:top w:val="nil"/>
          <w:left w:val="nil"/>
          <w:bottom w:val="nil"/>
          <w:right w:val="nil"/>
          <w:between w:val="nil"/>
        </w:pBdr>
        <w:jc w:val="both"/>
        <w:rPr>
          <w:b/>
          <w:color w:val="000000"/>
          <w:szCs w:val="20"/>
        </w:rPr>
      </w:pPr>
      <w:r w:rsidRPr="002432AC">
        <w:rPr>
          <w:bCs/>
          <w:color w:val="000000"/>
          <w:szCs w:val="20"/>
        </w:rPr>
        <w:t>3.</w:t>
      </w:r>
      <w:r w:rsidRPr="002432AC">
        <w:rPr>
          <w:bCs/>
          <w:color w:val="000000"/>
          <w:szCs w:val="20"/>
        </w:rPr>
        <w:tab/>
        <w:t>La educación como herramienta para la conservación</w:t>
      </w:r>
    </w:p>
    <w:p w14:paraId="4FA3A0C6" w14:textId="77777777" w:rsidR="00293976" w:rsidRDefault="00293976" w:rsidP="00914CE1">
      <w:pPr>
        <w:pStyle w:val="Normal0"/>
        <w:pBdr>
          <w:top w:val="nil"/>
          <w:left w:val="nil"/>
          <w:bottom w:val="nil"/>
          <w:right w:val="nil"/>
          <w:between w:val="nil"/>
        </w:pBdr>
        <w:jc w:val="both"/>
        <w:rPr>
          <w:b/>
          <w:color w:val="000000"/>
          <w:szCs w:val="20"/>
        </w:rPr>
      </w:pP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3060393F" w14:textId="77777777" w:rsidR="0000161F" w:rsidRDefault="0000161F" w:rsidP="00294F70"/>
    <w:p w14:paraId="4ECDE982" w14:textId="77777777" w:rsidR="0000161F" w:rsidRDefault="0000161F" w:rsidP="00294F70"/>
    <w:p w14:paraId="7E8A6AEE" w14:textId="77777777" w:rsidR="0000161F" w:rsidRDefault="0000161F" w:rsidP="00294F70"/>
    <w:p w14:paraId="55754DB6" w14:textId="77777777" w:rsidR="0000161F" w:rsidRDefault="0000161F" w:rsidP="00294F70"/>
    <w:p w14:paraId="43C4C935" w14:textId="77777777" w:rsidR="0000161F" w:rsidRDefault="0000161F"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14:paraId="7B577C12" w14:textId="198728BD" w:rsidR="005F635B" w:rsidRDefault="005F635B" w:rsidP="005F635B">
      <w:pPr>
        <w:pStyle w:val="Normal0"/>
        <w:pBdr>
          <w:top w:val="nil"/>
          <w:left w:val="nil"/>
          <w:bottom w:val="nil"/>
          <w:right w:val="nil"/>
          <w:between w:val="nil"/>
        </w:pBdr>
        <w:jc w:val="both"/>
        <w:rPr>
          <w:bCs/>
          <w:szCs w:val="20"/>
        </w:rPr>
      </w:pPr>
      <w:r w:rsidRPr="005F635B">
        <w:rPr>
          <w:bCs/>
          <w:szCs w:val="20"/>
        </w:rPr>
        <w:t xml:space="preserve">La biodiversidad es esencial para la vida en la </w:t>
      </w:r>
      <w:r w:rsidR="003963FE">
        <w:rPr>
          <w:bCs/>
          <w:szCs w:val="20"/>
        </w:rPr>
        <w:t>t</w:t>
      </w:r>
      <w:r w:rsidRPr="005F635B">
        <w:rPr>
          <w:bCs/>
          <w:szCs w:val="20"/>
        </w:rPr>
        <w:t>ierra, ya que garantiza el equilibrio de los ecosistemas y la supervivencia de las especies. Sin embargo, en las últimas décadas, la pérdida de biodiversidad se ha acelerado debido a factores como la deforestación, el cambio climático y la contaminación. En este contexto, la adopción del Marco Global de Biodiversidad Kunming-Montreal busca frenar y revertir esta tendencia.</w:t>
      </w:r>
    </w:p>
    <w:tbl>
      <w:tblPr>
        <w:tblStyle w:val="GridTable4-Accent5"/>
        <w:tblW w:w="0" w:type="auto"/>
        <w:tblLook w:val="04A0" w:firstRow="1" w:lastRow="0" w:firstColumn="1" w:lastColumn="0" w:noHBand="0" w:noVBand="1"/>
      </w:tblPr>
      <w:tblGrid>
        <w:gridCol w:w="3846"/>
        <w:gridCol w:w="6116"/>
      </w:tblGrid>
      <w:tr w:rsidR="00276CA0" w14:paraId="1EB4855E" w14:textId="77777777" w:rsidTr="00D74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D9D48C" w14:textId="1BBA7139" w:rsidR="00276CA0" w:rsidRDefault="00D7463E" w:rsidP="005F635B">
            <w:pPr>
              <w:pStyle w:val="Normal0"/>
              <w:jc w:val="both"/>
              <w:rPr>
                <w:bCs w:val="0"/>
                <w:szCs w:val="20"/>
              </w:rPr>
            </w:pPr>
            <w:commentRangeStart w:id="0"/>
            <w:r w:rsidRPr="00D7463E">
              <w:rPr>
                <w:noProof/>
                <w:szCs w:val="20"/>
              </w:rPr>
              <w:drawing>
                <wp:inline distT="0" distB="0" distL="0" distR="0" wp14:anchorId="5A966854" wp14:editId="6B3A3792">
                  <wp:extent cx="2298880" cy="1237129"/>
                  <wp:effectExtent l="0" t="0" r="6350" b="1270"/>
                  <wp:docPr id="19122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67600" name=""/>
                          <pic:cNvPicPr/>
                        </pic:nvPicPr>
                        <pic:blipFill>
                          <a:blip r:embed="rId11"/>
                          <a:stretch>
                            <a:fillRect/>
                          </a:stretch>
                        </pic:blipFill>
                        <pic:spPr>
                          <a:xfrm>
                            <a:off x="0" y="0"/>
                            <a:ext cx="2304305" cy="1240048"/>
                          </a:xfrm>
                          <a:prstGeom prst="rect">
                            <a:avLst/>
                          </a:prstGeom>
                        </pic:spPr>
                      </pic:pic>
                    </a:graphicData>
                  </a:graphic>
                </wp:inline>
              </w:drawing>
            </w:r>
            <w:commentRangeEnd w:id="0"/>
            <w:r w:rsidR="00662561">
              <w:rPr>
                <w:rStyle w:val="CommentReference"/>
                <w:b w:val="0"/>
                <w:bCs w:val="0"/>
                <w:color w:val="auto"/>
              </w:rPr>
              <w:commentReference w:id="0"/>
            </w:r>
          </w:p>
        </w:tc>
        <w:tc>
          <w:tcPr>
            <w:tcW w:w="7557" w:type="dxa"/>
          </w:tcPr>
          <w:p w14:paraId="76BBD3AD" w14:textId="11AF864E" w:rsidR="00276CA0" w:rsidRDefault="00276CA0" w:rsidP="005F635B">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r w:rsidRPr="005F635B">
              <w:rPr>
                <w:bCs w:val="0"/>
                <w:szCs w:val="20"/>
              </w:rPr>
              <w:t>Este acuerdo internacional establece objetivos ambiciosos, como la restauración del 30</w:t>
            </w:r>
            <w:r w:rsidR="00EB3EE5">
              <w:rPr>
                <w:bCs w:val="0"/>
                <w:szCs w:val="20"/>
              </w:rPr>
              <w:t xml:space="preserve"> </w:t>
            </w:r>
            <w:r w:rsidRPr="005F635B">
              <w:rPr>
                <w:bCs w:val="0"/>
                <w:szCs w:val="20"/>
              </w:rPr>
              <w:t>% de los ecosistemas degradados y la protección del 30</w:t>
            </w:r>
            <w:r w:rsidR="00EB3EE5">
              <w:rPr>
                <w:bCs w:val="0"/>
                <w:szCs w:val="20"/>
              </w:rPr>
              <w:t xml:space="preserve"> </w:t>
            </w:r>
            <w:r w:rsidRPr="005F635B">
              <w:rPr>
                <w:bCs w:val="0"/>
                <w:szCs w:val="20"/>
              </w:rPr>
              <w:t xml:space="preserve">% de las áreas terrestres y marinas para el año 2030. Con la </w:t>
            </w:r>
            <w:proofErr w:type="spellStart"/>
            <w:r w:rsidRPr="005F635B">
              <w:rPr>
                <w:bCs w:val="0"/>
                <w:szCs w:val="20"/>
              </w:rPr>
              <w:t>COP16</w:t>
            </w:r>
            <w:proofErr w:type="spellEnd"/>
            <w:r w:rsidRPr="005F635B">
              <w:rPr>
                <w:bCs w:val="0"/>
                <w:szCs w:val="20"/>
              </w:rPr>
              <w:t>, que se llevará a cabo en Colombia en 2024, se espera que los países se comprometan a cumplir estas metas, fomentando una acción global coordinada para la conservación de la naturaleza.</w:t>
            </w:r>
          </w:p>
        </w:tc>
      </w:tr>
    </w:tbl>
    <w:p w14:paraId="618DBF50" w14:textId="77777777" w:rsidR="00276CA0" w:rsidRPr="005F635B" w:rsidRDefault="00276CA0" w:rsidP="005F635B">
      <w:pPr>
        <w:pStyle w:val="Normal0"/>
        <w:pBdr>
          <w:top w:val="nil"/>
          <w:left w:val="nil"/>
          <w:bottom w:val="nil"/>
          <w:right w:val="nil"/>
          <w:between w:val="nil"/>
        </w:pBdr>
        <w:jc w:val="both"/>
        <w:rPr>
          <w:bCs/>
          <w:szCs w:val="20"/>
        </w:rPr>
      </w:pPr>
    </w:p>
    <w:p w14:paraId="00000041" w14:textId="54A486E3" w:rsidR="00FF258C" w:rsidRDefault="005F635B" w:rsidP="005F635B">
      <w:pPr>
        <w:pStyle w:val="Normal0"/>
        <w:pBdr>
          <w:top w:val="nil"/>
          <w:left w:val="nil"/>
          <w:bottom w:val="nil"/>
          <w:right w:val="nil"/>
          <w:between w:val="nil"/>
        </w:pBdr>
        <w:jc w:val="both"/>
        <w:rPr>
          <w:b/>
          <w:szCs w:val="20"/>
        </w:rPr>
      </w:pPr>
      <w:r w:rsidRPr="005F635B">
        <w:rPr>
          <w:bCs/>
          <w:szCs w:val="20"/>
        </w:rPr>
        <w:t>La educación ambiental se presenta como una herramienta clave en la implementación de este marco. A través de la concienciación, la innovación y la participación comunitaria, se busca empoderar a las personas para que tomen decisiones informadas que contribuyan a la protección de los ecosistemas. Solo con el esfuerzo colectivo y el compromiso a largo plazo se podrá asegurar un futuro sostenible para las próximas generaciones.</w:t>
      </w:r>
    </w:p>
    <w:p w14:paraId="112A24E9" w14:textId="77777777" w:rsidR="005F635B" w:rsidRDefault="005F635B">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2DEB965" w14:textId="5982A65C" w:rsidR="00FD4061" w:rsidRPr="00272363" w:rsidRDefault="005E7879" w:rsidP="005E7879">
      <w:pPr>
        <w:pStyle w:val="Normal0"/>
        <w:numPr>
          <w:ilvl w:val="3"/>
          <w:numId w:val="4"/>
        </w:numPr>
        <w:pBdr>
          <w:top w:val="nil"/>
          <w:left w:val="nil"/>
          <w:bottom w:val="nil"/>
          <w:right w:val="nil"/>
          <w:between w:val="nil"/>
        </w:pBdr>
        <w:jc w:val="both"/>
        <w:rPr>
          <w:b/>
          <w:color w:val="000000"/>
          <w:szCs w:val="20"/>
        </w:rPr>
      </w:pPr>
      <w:bookmarkStart w:id="1" w:name="_Hlk177748586"/>
      <w:r w:rsidRPr="005E7879">
        <w:rPr>
          <w:b/>
          <w:bCs/>
          <w:color w:val="000000"/>
          <w:szCs w:val="20"/>
          <w:lang w:val="en-US"/>
        </w:rPr>
        <w:t xml:space="preserve">Marco Global de </w:t>
      </w:r>
      <w:proofErr w:type="spellStart"/>
      <w:r w:rsidRPr="005E7879">
        <w:rPr>
          <w:b/>
          <w:bCs/>
          <w:color w:val="000000"/>
          <w:szCs w:val="20"/>
          <w:lang w:val="en-US"/>
        </w:rPr>
        <w:t>Biodiversidad</w:t>
      </w:r>
      <w:proofErr w:type="spellEnd"/>
      <w:r w:rsidRPr="005E7879">
        <w:rPr>
          <w:b/>
          <w:bCs/>
          <w:color w:val="000000"/>
          <w:szCs w:val="20"/>
          <w:lang w:val="en-US"/>
        </w:rPr>
        <w:t xml:space="preserve"> </w:t>
      </w:r>
      <w:bookmarkEnd w:id="1"/>
    </w:p>
    <w:tbl>
      <w:tblPr>
        <w:tblStyle w:val="NormalTable1"/>
        <w:tblW w:w="0" w:type="auto"/>
        <w:tblInd w:w="5" w:type="dxa"/>
        <w:tblLook w:val="04A0" w:firstRow="1" w:lastRow="0" w:firstColumn="1" w:lastColumn="0" w:noHBand="0" w:noVBand="1"/>
      </w:tblPr>
      <w:tblGrid>
        <w:gridCol w:w="6658"/>
        <w:gridCol w:w="3304"/>
      </w:tblGrid>
      <w:tr w:rsidR="00272363" w14:paraId="32D2546A" w14:textId="77777777" w:rsidTr="004B7250">
        <w:tc>
          <w:tcPr>
            <w:tcW w:w="6658" w:type="dxa"/>
          </w:tcPr>
          <w:p w14:paraId="163FF45F" w14:textId="486491FB" w:rsidR="00272363" w:rsidRDefault="00272363" w:rsidP="00272363">
            <w:pPr>
              <w:pStyle w:val="Normal0"/>
              <w:jc w:val="both"/>
              <w:rPr>
                <w:b/>
                <w:color w:val="000000"/>
                <w:szCs w:val="20"/>
              </w:rPr>
            </w:pPr>
            <w:r w:rsidRPr="00A36BB0">
              <w:rPr>
                <w:szCs w:val="20"/>
                <w:lang w:val="es-MX"/>
              </w:rPr>
              <w:t>El Marco Mundial de Biodiversidad de Kunming-Montreal es un acuerdo internacional adoptado en 2022 durante la 15ª Conferencia de las Partes del Convenio sobre la Diversidad Biológica. Este marco establece objetivos y metas globales para la conservación y el uso sostenible de la biodiversidad con miras a revertir la pérdida de diversidad biológica y restaurar ecosistemas para 2050.</w:t>
            </w:r>
          </w:p>
        </w:tc>
        <w:tc>
          <w:tcPr>
            <w:tcW w:w="3304" w:type="dxa"/>
          </w:tcPr>
          <w:p w14:paraId="2E8EAEBD" w14:textId="6A4828A4" w:rsidR="00272363" w:rsidRDefault="004B7250" w:rsidP="004B7250">
            <w:pPr>
              <w:pStyle w:val="Normal0"/>
              <w:jc w:val="center"/>
              <w:rPr>
                <w:b/>
                <w:color w:val="000000"/>
                <w:szCs w:val="20"/>
              </w:rPr>
            </w:pPr>
            <w:commentRangeStart w:id="2"/>
            <w:r>
              <w:rPr>
                <w:noProof/>
              </w:rPr>
              <w:drawing>
                <wp:inline distT="0" distB="0" distL="0" distR="0" wp14:anchorId="1B3B6A2F" wp14:editId="48E339FE">
                  <wp:extent cx="1914600" cy="957402"/>
                  <wp:effectExtent l="0" t="0" r="0" b="0"/>
                  <wp:docPr id="1735014235" name="Picture 16" descr="una gran pared verde con una pared verde detrás de 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a gran pared verde con una pared verde detrás de ell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5902" cy="963054"/>
                          </a:xfrm>
                          <a:prstGeom prst="rect">
                            <a:avLst/>
                          </a:prstGeom>
                          <a:noFill/>
                          <a:ln>
                            <a:noFill/>
                          </a:ln>
                        </pic:spPr>
                      </pic:pic>
                    </a:graphicData>
                  </a:graphic>
                </wp:inline>
              </w:drawing>
            </w:r>
            <w:commentRangeEnd w:id="2"/>
            <w:r>
              <w:rPr>
                <w:rStyle w:val="CommentReference"/>
              </w:rPr>
              <w:commentReference w:id="2"/>
            </w:r>
          </w:p>
        </w:tc>
      </w:tr>
    </w:tbl>
    <w:p w14:paraId="455F7CCD" w14:textId="4AFA80C5" w:rsidR="00A36BB0" w:rsidRDefault="006D4508" w:rsidP="00A36BB0">
      <w:pPr>
        <w:pStyle w:val="Normal0"/>
        <w:jc w:val="both"/>
        <w:rPr>
          <w:szCs w:val="20"/>
          <w:lang w:val="es-MX"/>
        </w:rPr>
      </w:pPr>
      <w:r w:rsidRPr="00FD4061">
        <w:rPr>
          <w:szCs w:val="20"/>
          <w:lang w:val="es-MX"/>
        </w:rPr>
        <w:t>Los e</w:t>
      </w:r>
      <w:r w:rsidR="00A36BB0" w:rsidRPr="00A36BB0">
        <w:rPr>
          <w:szCs w:val="20"/>
          <w:lang w:val="es-MX"/>
        </w:rPr>
        <w:t>lementos clave del marco:</w:t>
      </w:r>
    </w:p>
    <w:tbl>
      <w:tblPr>
        <w:tblStyle w:val="TableGrid"/>
        <w:tblW w:w="0" w:type="auto"/>
        <w:tblLook w:val="04A0" w:firstRow="1" w:lastRow="0" w:firstColumn="1" w:lastColumn="0" w:noHBand="0" w:noVBand="1"/>
      </w:tblPr>
      <w:tblGrid>
        <w:gridCol w:w="9962"/>
      </w:tblGrid>
      <w:tr w:rsidR="00095EE0" w14:paraId="15ADAF35" w14:textId="77777777" w:rsidTr="00095EE0">
        <w:tc>
          <w:tcPr>
            <w:tcW w:w="9962" w:type="dxa"/>
            <w:shd w:val="clear" w:color="auto" w:fill="7CCA62" w:themeFill="accent5"/>
          </w:tcPr>
          <w:p w14:paraId="6F51CBCE" w14:textId="77777777" w:rsidR="00095EE0" w:rsidRPr="00EF320F" w:rsidRDefault="00095EE0" w:rsidP="00095EE0">
            <w:pPr>
              <w:pStyle w:val="Normal0"/>
              <w:jc w:val="center"/>
              <w:rPr>
                <w:szCs w:val="20"/>
                <w:lang w:val="es-MX"/>
              </w:rPr>
            </w:pPr>
            <w:proofErr w:type="spellStart"/>
            <w:r w:rsidRPr="00EF320F">
              <w:rPr>
                <w:szCs w:val="20"/>
                <w:lang w:val="es-MX"/>
              </w:rPr>
              <w:t>SLIDE</w:t>
            </w:r>
            <w:proofErr w:type="spellEnd"/>
            <w:r w:rsidRPr="00EF320F">
              <w:rPr>
                <w:szCs w:val="20"/>
                <w:lang w:val="es-MX"/>
              </w:rPr>
              <w:t xml:space="preserve"> </w:t>
            </w:r>
          </w:p>
          <w:p w14:paraId="75A6A8FC" w14:textId="1509D9A1" w:rsidR="00EF320F" w:rsidRDefault="00EF320F" w:rsidP="00095EE0">
            <w:pPr>
              <w:pStyle w:val="Normal0"/>
              <w:jc w:val="center"/>
              <w:rPr>
                <w:szCs w:val="20"/>
                <w:lang w:val="es-MX"/>
              </w:rPr>
            </w:pPr>
            <w:proofErr w:type="spellStart"/>
            <w:r w:rsidRPr="00EF320F">
              <w:rPr>
                <w:szCs w:val="20"/>
                <w:lang w:val="es-MX"/>
              </w:rPr>
              <w:t>CF02</w:t>
            </w:r>
            <w:proofErr w:type="spellEnd"/>
            <w:r w:rsidRPr="00EF320F">
              <w:rPr>
                <w:szCs w:val="20"/>
                <w:lang w:val="es-MX"/>
              </w:rPr>
              <w:t>_</w:t>
            </w:r>
            <w:proofErr w:type="spellStart"/>
            <w:r w:rsidRPr="00EF320F">
              <w:rPr>
                <w:color w:val="000000"/>
                <w:szCs w:val="20"/>
                <w:lang w:val="en-US"/>
              </w:rPr>
              <w:t>1_Marco</w:t>
            </w:r>
            <w:proofErr w:type="spellEnd"/>
            <w:r w:rsidRPr="00EF320F">
              <w:rPr>
                <w:color w:val="000000"/>
                <w:szCs w:val="20"/>
                <w:lang w:val="en-US"/>
              </w:rPr>
              <w:t xml:space="preserve"> Global de </w:t>
            </w:r>
            <w:proofErr w:type="spellStart"/>
            <w:r w:rsidRPr="00EF320F">
              <w:rPr>
                <w:color w:val="000000"/>
                <w:szCs w:val="20"/>
                <w:lang w:val="en-US"/>
              </w:rPr>
              <w:t>Biodiversidad</w:t>
            </w:r>
            <w:proofErr w:type="spellEnd"/>
          </w:p>
        </w:tc>
      </w:tr>
    </w:tbl>
    <w:p w14:paraId="7B1A8308" w14:textId="77777777" w:rsidR="00095EE0" w:rsidRPr="00FD4061" w:rsidRDefault="00095EE0" w:rsidP="00A36BB0">
      <w:pPr>
        <w:pStyle w:val="Normal0"/>
        <w:jc w:val="both"/>
        <w:rPr>
          <w:szCs w:val="20"/>
          <w:lang w:val="es-MX"/>
        </w:rPr>
      </w:pPr>
    </w:p>
    <w:p w14:paraId="10D26117" w14:textId="77777777" w:rsidR="006D4508" w:rsidRPr="00A36BB0" w:rsidRDefault="006D4508" w:rsidP="00A36BB0">
      <w:pPr>
        <w:pStyle w:val="Normal0"/>
        <w:jc w:val="both"/>
        <w:rPr>
          <w:b/>
          <w:bCs/>
          <w:szCs w:val="20"/>
          <w:lang w:val="es-MX"/>
        </w:rPr>
      </w:pPr>
    </w:p>
    <w:p w14:paraId="59476C34" w14:textId="233EF6BD" w:rsidR="00A36BB0" w:rsidRPr="00A36BB0" w:rsidRDefault="00A36BB0" w:rsidP="00FD4061">
      <w:pPr>
        <w:pStyle w:val="Normal0"/>
        <w:ind w:left="720"/>
        <w:jc w:val="both"/>
        <w:rPr>
          <w:szCs w:val="20"/>
          <w:lang w:val="es-MX"/>
        </w:rPr>
      </w:pPr>
    </w:p>
    <w:p w14:paraId="240EF0D7" w14:textId="2BF25EE4" w:rsidR="00A36BB0" w:rsidRPr="007C4E20" w:rsidRDefault="00A36BB0" w:rsidP="00544E09">
      <w:pPr>
        <w:pStyle w:val="Normal0"/>
        <w:jc w:val="both"/>
        <w:rPr>
          <w:szCs w:val="20"/>
          <w:lang w:val="es-MX"/>
        </w:rPr>
      </w:pPr>
      <w:r w:rsidRPr="00A36BB0">
        <w:rPr>
          <w:b/>
          <w:bCs/>
          <w:szCs w:val="20"/>
          <w:highlight w:val="yellow"/>
          <w:lang w:val="es-MX"/>
        </w:rPr>
        <w:t>Objetivos a largo plazo (para 2050)</w:t>
      </w:r>
    </w:p>
    <w:p w14:paraId="52FEF42B" w14:textId="2F2B51EB" w:rsidR="007C4E20" w:rsidRDefault="00E50D67" w:rsidP="00544E09">
      <w:pPr>
        <w:pStyle w:val="Normal0"/>
        <w:jc w:val="both"/>
        <w:rPr>
          <w:szCs w:val="20"/>
          <w:lang w:val="es-MX"/>
        </w:rPr>
      </w:pPr>
      <w:r>
        <w:rPr>
          <w:szCs w:val="20"/>
          <w:lang w:val="es-MX"/>
        </w:rPr>
        <w:lastRenderedPageBreak/>
        <w:t>Es importante recordar los</w:t>
      </w:r>
      <w:r w:rsidR="007C4E20" w:rsidRPr="007C4E20">
        <w:rPr>
          <w:szCs w:val="20"/>
          <w:lang w:val="es-MX"/>
        </w:rPr>
        <w:t xml:space="preserve"> 4 objetivos a largo plazo del Marco Mundial de Biodiversidad de Kunming-Montreal para 2050:</w:t>
      </w:r>
    </w:p>
    <w:tbl>
      <w:tblPr>
        <w:tblStyle w:val="TableGrid"/>
        <w:tblW w:w="0" w:type="auto"/>
        <w:tblLook w:val="04A0" w:firstRow="1" w:lastRow="0" w:firstColumn="1" w:lastColumn="0" w:noHBand="0" w:noVBand="1"/>
      </w:tblPr>
      <w:tblGrid>
        <w:gridCol w:w="9962"/>
      </w:tblGrid>
      <w:tr w:rsidR="00AB4EB6" w14:paraId="071F08CA" w14:textId="77777777" w:rsidTr="007E3FF4">
        <w:tc>
          <w:tcPr>
            <w:tcW w:w="9962" w:type="dxa"/>
            <w:shd w:val="clear" w:color="auto" w:fill="7CCA62" w:themeFill="accent5"/>
          </w:tcPr>
          <w:p w14:paraId="4FEE995E" w14:textId="2F76B6DE" w:rsidR="00AB4EB6" w:rsidRPr="00EF320F" w:rsidRDefault="00AB4EB6" w:rsidP="007E3FF4">
            <w:pPr>
              <w:pStyle w:val="Normal0"/>
              <w:jc w:val="center"/>
              <w:rPr>
                <w:szCs w:val="20"/>
                <w:lang w:val="es-MX"/>
              </w:rPr>
            </w:pPr>
            <w:r>
              <w:rPr>
                <w:szCs w:val="20"/>
                <w:lang w:val="es-MX"/>
              </w:rPr>
              <w:t>PESTAÑAS</w:t>
            </w:r>
          </w:p>
          <w:p w14:paraId="0F7E9B78" w14:textId="292F18F3" w:rsidR="00AB4EB6" w:rsidRDefault="00AB4EB6" w:rsidP="007E3FF4">
            <w:pPr>
              <w:pStyle w:val="Normal0"/>
              <w:jc w:val="center"/>
              <w:rPr>
                <w:szCs w:val="20"/>
                <w:lang w:val="es-MX"/>
              </w:rPr>
            </w:pPr>
            <w:proofErr w:type="spellStart"/>
            <w:r w:rsidRPr="00EF320F">
              <w:rPr>
                <w:szCs w:val="20"/>
                <w:lang w:val="es-MX"/>
              </w:rPr>
              <w:t>CF02</w:t>
            </w:r>
            <w:proofErr w:type="spellEnd"/>
            <w:r w:rsidRPr="00EF320F">
              <w:rPr>
                <w:szCs w:val="20"/>
                <w:lang w:val="es-MX"/>
              </w:rPr>
              <w:t>_</w:t>
            </w:r>
            <w:proofErr w:type="spellStart"/>
            <w:r w:rsidRPr="00EF320F">
              <w:rPr>
                <w:color w:val="000000"/>
                <w:szCs w:val="20"/>
                <w:lang w:val="en-US"/>
              </w:rPr>
              <w:t>1_</w:t>
            </w:r>
            <w:r w:rsidRPr="00AB4EB6">
              <w:rPr>
                <w:color w:val="000000"/>
                <w:szCs w:val="20"/>
                <w:lang w:val="en-US"/>
              </w:rPr>
              <w:t>Objetivos</w:t>
            </w:r>
            <w:proofErr w:type="spellEnd"/>
            <w:r w:rsidRPr="00AB4EB6">
              <w:rPr>
                <w:color w:val="000000"/>
                <w:szCs w:val="20"/>
                <w:lang w:val="en-US"/>
              </w:rPr>
              <w:t xml:space="preserve"> a largo </w:t>
            </w:r>
            <w:proofErr w:type="spellStart"/>
            <w:r w:rsidRPr="00AB4EB6">
              <w:rPr>
                <w:color w:val="000000"/>
                <w:szCs w:val="20"/>
                <w:lang w:val="en-US"/>
              </w:rPr>
              <w:t>plazo</w:t>
            </w:r>
            <w:proofErr w:type="spellEnd"/>
            <w:r w:rsidRPr="00AB4EB6">
              <w:rPr>
                <w:color w:val="000000"/>
                <w:szCs w:val="20"/>
                <w:lang w:val="en-US"/>
              </w:rPr>
              <w:t xml:space="preserve"> </w:t>
            </w:r>
          </w:p>
        </w:tc>
      </w:tr>
    </w:tbl>
    <w:p w14:paraId="3C785809" w14:textId="77777777" w:rsidR="00A95BB0" w:rsidRDefault="00A95BB0" w:rsidP="00A95BB0">
      <w:pPr>
        <w:pStyle w:val="Normal0"/>
        <w:jc w:val="both"/>
        <w:rPr>
          <w:b/>
          <w:bCs/>
          <w:szCs w:val="20"/>
          <w:lang w:val="es-MX"/>
        </w:rPr>
      </w:pPr>
    </w:p>
    <w:p w14:paraId="1B21048D" w14:textId="77777777" w:rsidR="00544E09" w:rsidRDefault="00A36BB0" w:rsidP="00A95BB0">
      <w:pPr>
        <w:pStyle w:val="Normal0"/>
        <w:jc w:val="both"/>
        <w:rPr>
          <w:b/>
          <w:bCs/>
          <w:szCs w:val="20"/>
          <w:lang w:val="es-MX"/>
        </w:rPr>
      </w:pPr>
      <w:r w:rsidRPr="00A36BB0">
        <w:rPr>
          <w:b/>
          <w:bCs/>
          <w:szCs w:val="20"/>
          <w:highlight w:val="yellow"/>
          <w:lang w:val="es-MX"/>
        </w:rPr>
        <w:t>Metas para 2030</w:t>
      </w:r>
    </w:p>
    <w:p w14:paraId="34278729" w14:textId="01C486CA" w:rsidR="00A36BB0" w:rsidRDefault="00A36BB0" w:rsidP="00A95BB0">
      <w:pPr>
        <w:pStyle w:val="Normal0"/>
        <w:jc w:val="both"/>
        <w:rPr>
          <w:szCs w:val="20"/>
          <w:lang w:val="es-MX"/>
        </w:rPr>
      </w:pPr>
      <w:r w:rsidRPr="00A36BB0">
        <w:rPr>
          <w:szCs w:val="20"/>
          <w:lang w:val="es-MX"/>
        </w:rPr>
        <w:t>Se incluyen 23 metas concretas, como restaurar ecosistemas degradados, conservar al menos el 30% de las zonas terrestres y marinas, reducir la contaminación, eliminar especies invasoras, y movilizar recursos financieros para apoyar las acciones globales.</w:t>
      </w:r>
    </w:p>
    <w:p w14:paraId="3C3177F2" w14:textId="06C95351" w:rsidR="007002EA" w:rsidRDefault="007002EA" w:rsidP="00A95BB0">
      <w:pPr>
        <w:pStyle w:val="Normal0"/>
        <w:jc w:val="both"/>
        <w:rPr>
          <w:szCs w:val="20"/>
        </w:rPr>
      </w:pPr>
      <w:r w:rsidRPr="00A179F9">
        <w:rPr>
          <w:szCs w:val="20"/>
        </w:rPr>
        <w:t>Reducir las amenazas a la biodiversidad</w:t>
      </w:r>
      <w:r w:rsidR="00FB1A64" w:rsidRPr="00A179F9">
        <w:rPr>
          <w:szCs w:val="20"/>
        </w:rPr>
        <w:t xml:space="preserve"> a través de: </w:t>
      </w:r>
    </w:p>
    <w:tbl>
      <w:tblPr>
        <w:tblStyle w:val="TableGrid"/>
        <w:tblW w:w="0" w:type="auto"/>
        <w:tblLook w:val="04A0" w:firstRow="1" w:lastRow="0" w:firstColumn="1" w:lastColumn="0" w:noHBand="0" w:noVBand="1"/>
      </w:tblPr>
      <w:tblGrid>
        <w:gridCol w:w="9962"/>
      </w:tblGrid>
      <w:tr w:rsidR="009D3E20" w14:paraId="7607DB6A" w14:textId="77777777" w:rsidTr="007E3FF4">
        <w:tc>
          <w:tcPr>
            <w:tcW w:w="9962" w:type="dxa"/>
            <w:shd w:val="clear" w:color="auto" w:fill="7CCA62" w:themeFill="accent5"/>
          </w:tcPr>
          <w:p w14:paraId="40F19053" w14:textId="140AA3DE" w:rsidR="009D3E20" w:rsidRPr="00EF320F" w:rsidRDefault="00392AC7" w:rsidP="007E3FF4">
            <w:pPr>
              <w:pStyle w:val="Normal0"/>
              <w:jc w:val="center"/>
              <w:rPr>
                <w:szCs w:val="20"/>
                <w:lang w:val="es-MX"/>
              </w:rPr>
            </w:pPr>
            <w:proofErr w:type="spellStart"/>
            <w:r>
              <w:rPr>
                <w:szCs w:val="20"/>
                <w:lang w:val="es-MX"/>
              </w:rPr>
              <w:t>SLIDE</w:t>
            </w:r>
            <w:proofErr w:type="spellEnd"/>
          </w:p>
          <w:p w14:paraId="0E3A84DD" w14:textId="3D27406B" w:rsidR="009D3E20" w:rsidRDefault="009D3E20" w:rsidP="007E3FF4">
            <w:pPr>
              <w:pStyle w:val="Normal0"/>
              <w:jc w:val="center"/>
              <w:rPr>
                <w:szCs w:val="20"/>
                <w:lang w:val="es-MX"/>
              </w:rPr>
            </w:pPr>
            <w:proofErr w:type="spellStart"/>
            <w:r w:rsidRPr="00EF320F">
              <w:rPr>
                <w:szCs w:val="20"/>
                <w:lang w:val="es-MX"/>
              </w:rPr>
              <w:t>CF02</w:t>
            </w:r>
            <w:proofErr w:type="spellEnd"/>
            <w:r w:rsidRPr="00EF320F">
              <w:rPr>
                <w:szCs w:val="20"/>
                <w:lang w:val="es-MX"/>
              </w:rPr>
              <w:t>_</w:t>
            </w:r>
            <w:proofErr w:type="spellStart"/>
            <w:r w:rsidRPr="00EF320F">
              <w:rPr>
                <w:color w:val="000000"/>
                <w:szCs w:val="20"/>
                <w:lang w:val="en-US"/>
              </w:rPr>
              <w:t>1_</w:t>
            </w:r>
            <w:r w:rsidRPr="009D3E20">
              <w:rPr>
                <w:color w:val="000000"/>
                <w:szCs w:val="20"/>
                <w:lang w:val="en-US"/>
              </w:rPr>
              <w:t>Metas</w:t>
            </w:r>
            <w:proofErr w:type="spellEnd"/>
            <w:r w:rsidRPr="009D3E20">
              <w:rPr>
                <w:color w:val="000000"/>
                <w:szCs w:val="20"/>
                <w:lang w:val="en-US"/>
              </w:rPr>
              <w:t xml:space="preserve"> para 2030</w:t>
            </w:r>
            <w:r w:rsidR="00CB65E7">
              <w:rPr>
                <w:color w:val="000000"/>
                <w:szCs w:val="20"/>
                <w:lang w:val="en-US"/>
              </w:rPr>
              <w:t xml:space="preserve"> </w:t>
            </w:r>
            <w:r w:rsidR="00CB65E7" w:rsidRPr="004B2DBA">
              <w:rPr>
                <w:b/>
                <w:bCs/>
                <w:color w:val="000000"/>
                <w:szCs w:val="20"/>
                <w:lang w:val="en-US"/>
              </w:rPr>
              <w:t>(1)</w:t>
            </w:r>
          </w:p>
        </w:tc>
      </w:tr>
    </w:tbl>
    <w:p w14:paraId="0DB7FF57" w14:textId="77777777" w:rsidR="00DD714B" w:rsidRDefault="00DD714B" w:rsidP="00A95BB0">
      <w:pPr>
        <w:pStyle w:val="Normal0"/>
        <w:jc w:val="both"/>
        <w:rPr>
          <w:szCs w:val="20"/>
        </w:rPr>
      </w:pPr>
    </w:p>
    <w:p w14:paraId="46C7B4CE" w14:textId="5C3F915A" w:rsidR="00392AC7" w:rsidRDefault="007002EA" w:rsidP="00A95BB0">
      <w:pPr>
        <w:pStyle w:val="Normal0"/>
        <w:jc w:val="both"/>
        <w:rPr>
          <w:szCs w:val="20"/>
        </w:rPr>
      </w:pPr>
      <w:r w:rsidRPr="005B1544">
        <w:rPr>
          <w:szCs w:val="20"/>
        </w:rPr>
        <w:t>Satisfacer las necesidades de las personas mediante la utilización sostenible y la participación en los beneficios</w:t>
      </w:r>
      <w:r w:rsidR="005B1544" w:rsidRPr="005B1544">
        <w:rPr>
          <w:szCs w:val="20"/>
        </w:rPr>
        <w:t>:</w:t>
      </w:r>
    </w:p>
    <w:tbl>
      <w:tblPr>
        <w:tblStyle w:val="TableGrid"/>
        <w:tblW w:w="0" w:type="auto"/>
        <w:tblLook w:val="04A0" w:firstRow="1" w:lastRow="0" w:firstColumn="1" w:lastColumn="0" w:noHBand="0" w:noVBand="1"/>
      </w:tblPr>
      <w:tblGrid>
        <w:gridCol w:w="9962"/>
      </w:tblGrid>
      <w:tr w:rsidR="00392AC7" w14:paraId="47E9C1B2" w14:textId="77777777" w:rsidTr="007E3FF4">
        <w:tc>
          <w:tcPr>
            <w:tcW w:w="9962" w:type="dxa"/>
            <w:shd w:val="clear" w:color="auto" w:fill="7CCA62" w:themeFill="accent5"/>
          </w:tcPr>
          <w:p w14:paraId="76700AEA" w14:textId="77777777" w:rsidR="00392AC7" w:rsidRPr="00EF320F" w:rsidRDefault="00392AC7" w:rsidP="007E3FF4">
            <w:pPr>
              <w:pStyle w:val="Normal0"/>
              <w:jc w:val="center"/>
              <w:rPr>
                <w:szCs w:val="20"/>
                <w:lang w:val="es-MX"/>
              </w:rPr>
            </w:pPr>
            <w:r>
              <w:rPr>
                <w:szCs w:val="20"/>
                <w:lang w:val="es-MX"/>
              </w:rPr>
              <w:t>PESTAÑAS</w:t>
            </w:r>
          </w:p>
          <w:p w14:paraId="435FA92B" w14:textId="0B6F662A" w:rsidR="00392AC7" w:rsidRDefault="00392AC7" w:rsidP="007E3FF4">
            <w:pPr>
              <w:pStyle w:val="Normal0"/>
              <w:jc w:val="center"/>
              <w:rPr>
                <w:szCs w:val="20"/>
                <w:lang w:val="es-MX"/>
              </w:rPr>
            </w:pPr>
            <w:proofErr w:type="spellStart"/>
            <w:r w:rsidRPr="00EF320F">
              <w:rPr>
                <w:szCs w:val="20"/>
                <w:lang w:val="es-MX"/>
              </w:rPr>
              <w:t>CF02</w:t>
            </w:r>
            <w:proofErr w:type="spellEnd"/>
            <w:r w:rsidRPr="00EF320F">
              <w:rPr>
                <w:szCs w:val="20"/>
                <w:lang w:val="es-MX"/>
              </w:rPr>
              <w:t>_</w:t>
            </w:r>
            <w:proofErr w:type="spellStart"/>
            <w:r w:rsidRPr="00EF320F">
              <w:rPr>
                <w:color w:val="000000"/>
                <w:szCs w:val="20"/>
                <w:lang w:val="en-US"/>
              </w:rPr>
              <w:t>1_</w:t>
            </w:r>
            <w:r w:rsidRPr="009D3E20">
              <w:rPr>
                <w:color w:val="000000"/>
                <w:szCs w:val="20"/>
                <w:lang w:val="en-US"/>
              </w:rPr>
              <w:t>Metas</w:t>
            </w:r>
            <w:proofErr w:type="spellEnd"/>
            <w:r w:rsidRPr="009D3E20">
              <w:rPr>
                <w:color w:val="000000"/>
                <w:szCs w:val="20"/>
                <w:lang w:val="en-US"/>
              </w:rPr>
              <w:t xml:space="preserve"> para 2030</w:t>
            </w:r>
            <w:r>
              <w:rPr>
                <w:color w:val="000000"/>
                <w:szCs w:val="20"/>
                <w:lang w:val="en-US"/>
              </w:rPr>
              <w:t xml:space="preserve"> </w:t>
            </w:r>
            <w:r w:rsidRPr="004B2DBA">
              <w:rPr>
                <w:b/>
                <w:bCs/>
                <w:color w:val="000000"/>
                <w:szCs w:val="20"/>
                <w:lang w:val="en-US"/>
              </w:rPr>
              <w:t>(2)</w:t>
            </w:r>
          </w:p>
        </w:tc>
      </w:tr>
    </w:tbl>
    <w:p w14:paraId="11404444" w14:textId="77777777" w:rsidR="007002EA" w:rsidRDefault="007002EA" w:rsidP="00A95BB0">
      <w:pPr>
        <w:pStyle w:val="Normal0"/>
        <w:jc w:val="both"/>
        <w:rPr>
          <w:szCs w:val="20"/>
          <w:lang w:val="es-MX"/>
        </w:rPr>
      </w:pPr>
    </w:p>
    <w:p w14:paraId="1CC9C41C" w14:textId="28B7931F" w:rsidR="00077177" w:rsidRDefault="003C0B05" w:rsidP="00A95BB0">
      <w:pPr>
        <w:pStyle w:val="Normal0"/>
        <w:jc w:val="both"/>
        <w:rPr>
          <w:bCs/>
          <w:szCs w:val="20"/>
        </w:rPr>
      </w:pPr>
      <w:r w:rsidRPr="003C0B05">
        <w:rPr>
          <w:bCs/>
          <w:szCs w:val="20"/>
        </w:rPr>
        <w:t>Herramientas y soluciones para la implementación y la integración</w:t>
      </w:r>
      <w:r w:rsidR="00D20FED">
        <w:rPr>
          <w:bCs/>
          <w:szCs w:val="20"/>
        </w:rPr>
        <w:t>:</w:t>
      </w:r>
    </w:p>
    <w:tbl>
      <w:tblPr>
        <w:tblStyle w:val="TableGrid"/>
        <w:tblW w:w="0" w:type="auto"/>
        <w:tblLook w:val="04A0" w:firstRow="1" w:lastRow="0" w:firstColumn="1" w:lastColumn="0" w:noHBand="0" w:noVBand="1"/>
      </w:tblPr>
      <w:tblGrid>
        <w:gridCol w:w="9962"/>
      </w:tblGrid>
      <w:tr w:rsidR="004B2DBA" w14:paraId="6A7ABE7B" w14:textId="77777777" w:rsidTr="007E3FF4">
        <w:tc>
          <w:tcPr>
            <w:tcW w:w="9962" w:type="dxa"/>
            <w:shd w:val="clear" w:color="auto" w:fill="7CCA62" w:themeFill="accent5"/>
          </w:tcPr>
          <w:p w14:paraId="70AF8644" w14:textId="709F0711" w:rsidR="004B2DBA" w:rsidRPr="00EF320F" w:rsidRDefault="004B2DBA" w:rsidP="007E3FF4">
            <w:pPr>
              <w:pStyle w:val="Normal0"/>
              <w:jc w:val="center"/>
              <w:rPr>
                <w:szCs w:val="20"/>
                <w:lang w:val="es-MX"/>
              </w:rPr>
            </w:pPr>
            <w:r>
              <w:rPr>
                <w:szCs w:val="20"/>
                <w:lang w:val="es-MX"/>
              </w:rPr>
              <w:t>ACORDEÓN</w:t>
            </w:r>
          </w:p>
          <w:p w14:paraId="18BECAE7" w14:textId="4D891A82" w:rsidR="004B2DBA" w:rsidRDefault="004B2DBA" w:rsidP="007E3FF4">
            <w:pPr>
              <w:pStyle w:val="Normal0"/>
              <w:jc w:val="center"/>
              <w:rPr>
                <w:szCs w:val="20"/>
                <w:lang w:val="es-MX"/>
              </w:rPr>
            </w:pPr>
            <w:proofErr w:type="spellStart"/>
            <w:r w:rsidRPr="00EF320F">
              <w:rPr>
                <w:szCs w:val="20"/>
                <w:lang w:val="es-MX"/>
              </w:rPr>
              <w:t>CF02</w:t>
            </w:r>
            <w:proofErr w:type="spellEnd"/>
            <w:r w:rsidRPr="00EF320F">
              <w:rPr>
                <w:szCs w:val="20"/>
                <w:lang w:val="es-MX"/>
              </w:rPr>
              <w:t>_</w:t>
            </w:r>
            <w:proofErr w:type="spellStart"/>
            <w:r w:rsidRPr="00EF320F">
              <w:rPr>
                <w:color w:val="000000"/>
                <w:szCs w:val="20"/>
                <w:lang w:val="en-US"/>
              </w:rPr>
              <w:t>1_</w:t>
            </w:r>
            <w:r w:rsidRPr="009D3E20">
              <w:rPr>
                <w:color w:val="000000"/>
                <w:szCs w:val="20"/>
                <w:lang w:val="en-US"/>
              </w:rPr>
              <w:t>Metas</w:t>
            </w:r>
            <w:proofErr w:type="spellEnd"/>
            <w:r w:rsidRPr="009D3E20">
              <w:rPr>
                <w:color w:val="000000"/>
                <w:szCs w:val="20"/>
                <w:lang w:val="en-US"/>
              </w:rPr>
              <w:t xml:space="preserve"> para 2030</w:t>
            </w:r>
            <w:r>
              <w:rPr>
                <w:color w:val="000000"/>
                <w:szCs w:val="20"/>
                <w:lang w:val="en-US"/>
              </w:rPr>
              <w:t xml:space="preserve"> </w:t>
            </w:r>
            <w:r w:rsidRPr="004B2DBA">
              <w:rPr>
                <w:b/>
                <w:bCs/>
                <w:color w:val="000000"/>
                <w:szCs w:val="20"/>
                <w:lang w:val="en-US"/>
              </w:rPr>
              <w:t>(3)</w:t>
            </w:r>
          </w:p>
        </w:tc>
      </w:tr>
    </w:tbl>
    <w:p w14:paraId="6EECED48" w14:textId="77777777" w:rsidR="004B2DBA" w:rsidRDefault="004B2DBA" w:rsidP="00A95BB0">
      <w:pPr>
        <w:pStyle w:val="Normal0"/>
        <w:jc w:val="both"/>
        <w:rPr>
          <w:bCs/>
          <w:szCs w:val="20"/>
        </w:rPr>
      </w:pPr>
    </w:p>
    <w:p w14:paraId="20051C77" w14:textId="77777777" w:rsidR="003C0B05" w:rsidRDefault="003C0B05" w:rsidP="00A95BB0">
      <w:pPr>
        <w:pStyle w:val="Normal0"/>
        <w:jc w:val="both"/>
        <w:rPr>
          <w:bCs/>
          <w:szCs w:val="20"/>
        </w:rPr>
      </w:pPr>
    </w:p>
    <w:p w14:paraId="4BC50DED" w14:textId="77777777" w:rsidR="003C0B05" w:rsidRDefault="003C0B05" w:rsidP="00A95BB0">
      <w:pPr>
        <w:pStyle w:val="Normal0"/>
        <w:jc w:val="both"/>
        <w:rPr>
          <w:szCs w:val="20"/>
          <w:lang w:val="es-MX"/>
        </w:rPr>
      </w:pPr>
    </w:p>
    <w:p w14:paraId="42A735F6" w14:textId="77777777" w:rsidR="00077177" w:rsidRDefault="00077177" w:rsidP="00A95BB0">
      <w:pPr>
        <w:pStyle w:val="Normal0"/>
        <w:jc w:val="both"/>
        <w:rPr>
          <w:szCs w:val="20"/>
          <w:lang w:val="es-MX"/>
        </w:rPr>
      </w:pPr>
    </w:p>
    <w:p w14:paraId="7437890D" w14:textId="77777777" w:rsidR="00E912C0" w:rsidRPr="00A36BB0" w:rsidRDefault="00E912C0" w:rsidP="00A95BB0">
      <w:pPr>
        <w:pStyle w:val="Normal0"/>
        <w:jc w:val="both"/>
        <w:rPr>
          <w:szCs w:val="20"/>
          <w:lang w:val="es-MX"/>
        </w:rPr>
      </w:pPr>
    </w:p>
    <w:p w14:paraId="6B790B74" w14:textId="77777777" w:rsidR="00A36BB0" w:rsidRDefault="00A36BB0" w:rsidP="00A36BB0">
      <w:pPr>
        <w:pStyle w:val="Normal0"/>
        <w:jc w:val="both"/>
        <w:rPr>
          <w:szCs w:val="20"/>
          <w:lang w:val="es-MX"/>
        </w:rPr>
      </w:pPr>
      <w:r w:rsidRPr="00A36BB0">
        <w:rPr>
          <w:szCs w:val="20"/>
          <w:lang w:val="es-MX"/>
        </w:rPr>
        <w:t>El marco también promueve la participación de todos los actores de la sociedad, incluidos pueblos indígenas, comunidades locales, mujeres, jóvenes y sectores privados, en la toma de decisiones y acciones relacionadas con la biodiversidad.</w:t>
      </w:r>
    </w:p>
    <w:p w14:paraId="2AC8B2E2" w14:textId="77777777" w:rsidR="00BE4913" w:rsidRDefault="00BE4913" w:rsidP="00A36BB0">
      <w:pPr>
        <w:pStyle w:val="Normal0"/>
        <w:jc w:val="both"/>
        <w:rPr>
          <w:szCs w:val="20"/>
          <w:lang w:val="es-MX"/>
        </w:rPr>
      </w:pPr>
    </w:p>
    <w:tbl>
      <w:tblPr>
        <w:tblStyle w:val="TableNormal1"/>
        <w:tblW w:w="0" w:type="auto"/>
        <w:tblInd w:w="5" w:type="dxa"/>
        <w:tblLook w:val="04A0" w:firstRow="1" w:lastRow="0" w:firstColumn="1" w:lastColumn="0" w:noHBand="0" w:noVBand="1"/>
      </w:tblPr>
      <w:tblGrid>
        <w:gridCol w:w="2624"/>
        <w:gridCol w:w="7343"/>
      </w:tblGrid>
      <w:tr w:rsidR="00BE4913" w14:paraId="46E3FFA6" w14:textId="77777777" w:rsidTr="007E3FF4">
        <w:tc>
          <w:tcPr>
            <w:tcW w:w="2263" w:type="dxa"/>
            <w:shd w:val="clear" w:color="auto" w:fill="D9D9D9" w:themeFill="background1" w:themeFillShade="D9"/>
          </w:tcPr>
          <w:p w14:paraId="333B27BA" w14:textId="77777777" w:rsidR="00BE4913" w:rsidRDefault="00BE4913" w:rsidP="007E3FF4">
            <w:pPr>
              <w:pStyle w:val="Normal0"/>
              <w:jc w:val="center"/>
              <w:rPr>
                <w:b/>
                <w:bCs/>
                <w:szCs w:val="20"/>
              </w:rPr>
            </w:pPr>
            <w:commentRangeStart w:id="3"/>
            <w:r>
              <w:rPr>
                <w:noProof/>
              </w:rPr>
              <w:lastRenderedPageBreak/>
              <w:drawing>
                <wp:inline distT="0" distB="0" distL="0" distR="0" wp14:anchorId="33D36709" wp14:editId="1448CED7">
                  <wp:extent cx="1666346" cy="988086"/>
                  <wp:effectExtent l="0" t="0" r="0" b="2540"/>
                  <wp:docPr id="1297336816"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Pr>
                <w:rStyle w:val="CommentReference"/>
              </w:rPr>
              <w:commentReference w:id="3"/>
            </w:r>
          </w:p>
        </w:tc>
        <w:tc>
          <w:tcPr>
            <w:tcW w:w="7699" w:type="dxa"/>
            <w:shd w:val="clear" w:color="auto" w:fill="D9D9D9" w:themeFill="background1" w:themeFillShade="D9"/>
          </w:tcPr>
          <w:p w14:paraId="7F6FD1AC" w14:textId="77777777" w:rsidR="00BE4913" w:rsidRDefault="00BE4913" w:rsidP="007E3FF4">
            <w:pPr>
              <w:pStyle w:val="Normal0"/>
              <w:jc w:val="both"/>
              <w:rPr>
                <w:b/>
                <w:bCs/>
                <w:szCs w:val="20"/>
              </w:rPr>
            </w:pPr>
          </w:p>
          <w:p w14:paraId="7FCBC225" w14:textId="478FA1C9" w:rsidR="00BE4913" w:rsidRDefault="00F0145A" w:rsidP="007E3FF4">
            <w:pPr>
              <w:pStyle w:val="Normal0"/>
              <w:ind w:left="720"/>
              <w:jc w:val="both"/>
              <w:rPr>
                <w:b/>
                <w:bCs/>
                <w:szCs w:val="20"/>
              </w:rPr>
            </w:pPr>
            <w:r w:rsidRPr="00F0145A">
              <w:rPr>
                <w:bCs/>
              </w:rPr>
              <w:t xml:space="preserve">La </w:t>
            </w:r>
            <w:proofErr w:type="spellStart"/>
            <w:r w:rsidRPr="00F0145A">
              <w:rPr>
                <w:bCs/>
              </w:rPr>
              <w:t>COP16</w:t>
            </w:r>
            <w:proofErr w:type="spellEnd"/>
            <w:r w:rsidRPr="00F0145A">
              <w:rPr>
                <w:bCs/>
              </w:rPr>
              <w:t xml:space="preserve"> será la primera COP después de la adopción del Marco Global de Biodiversidad Kunming-Montreal, marcando un nuevo inicio en la lucha por la conservación.</w:t>
            </w:r>
          </w:p>
        </w:tc>
      </w:tr>
    </w:tbl>
    <w:p w14:paraId="7A59F757" w14:textId="77777777" w:rsidR="00BE4913" w:rsidRDefault="00BE4913" w:rsidP="00A36BB0">
      <w:pPr>
        <w:pStyle w:val="Normal0"/>
        <w:jc w:val="both"/>
        <w:rPr>
          <w:color w:val="7F7F7F"/>
          <w:sz w:val="18"/>
          <w:szCs w:val="18"/>
          <w:lang w:val="es-MX"/>
        </w:rPr>
      </w:pPr>
    </w:p>
    <w:tbl>
      <w:tblPr>
        <w:tblStyle w:val="TableGrid"/>
        <w:tblW w:w="0" w:type="auto"/>
        <w:tblLook w:val="04A0" w:firstRow="1" w:lastRow="0" w:firstColumn="1" w:lastColumn="0" w:noHBand="0" w:noVBand="1"/>
      </w:tblPr>
      <w:tblGrid>
        <w:gridCol w:w="9962"/>
      </w:tblGrid>
      <w:tr w:rsidR="00A54AE5" w14:paraId="7AC2F03A" w14:textId="77777777" w:rsidTr="00A54AE5">
        <w:tc>
          <w:tcPr>
            <w:tcW w:w="9962" w:type="dxa"/>
            <w:shd w:val="clear" w:color="auto" w:fill="7CCA62" w:themeFill="accent5"/>
          </w:tcPr>
          <w:p w14:paraId="536592F0" w14:textId="02A4DD2E" w:rsidR="00A54AE5" w:rsidRPr="00BD4BA1" w:rsidRDefault="00A54AE5" w:rsidP="00A54AE5">
            <w:pPr>
              <w:pStyle w:val="Normal0"/>
              <w:jc w:val="center"/>
              <w:rPr>
                <w:b/>
                <w:bCs/>
                <w:sz w:val="18"/>
                <w:szCs w:val="18"/>
                <w:lang w:val="es-MX"/>
              </w:rPr>
            </w:pPr>
            <w:r w:rsidRPr="00BD4BA1">
              <w:rPr>
                <w:b/>
                <w:bCs/>
                <w:sz w:val="18"/>
                <w:szCs w:val="18"/>
                <w:lang w:val="es-MX"/>
              </w:rPr>
              <w:t>P</w:t>
            </w:r>
            <w:r w:rsidR="00904039">
              <w:rPr>
                <w:b/>
                <w:bCs/>
                <w:sz w:val="18"/>
                <w:szCs w:val="18"/>
                <w:lang w:val="es-MX"/>
              </w:rPr>
              <w:t>Ó</w:t>
            </w:r>
            <w:r w:rsidRPr="00BD4BA1">
              <w:rPr>
                <w:b/>
                <w:bCs/>
                <w:sz w:val="18"/>
                <w:szCs w:val="18"/>
                <w:lang w:val="es-MX"/>
              </w:rPr>
              <w:t>DCAST</w:t>
            </w:r>
          </w:p>
        </w:tc>
      </w:tr>
      <w:tr w:rsidR="00A54AE5" w14:paraId="0996BF82" w14:textId="77777777" w:rsidTr="00A54AE5">
        <w:tc>
          <w:tcPr>
            <w:tcW w:w="9962" w:type="dxa"/>
          </w:tcPr>
          <w:p w14:paraId="516A33C3" w14:textId="44DEC783" w:rsidR="00A54AE5" w:rsidRDefault="00EE7211" w:rsidP="00A54AE5">
            <w:pPr>
              <w:pStyle w:val="Normal0"/>
              <w:jc w:val="both"/>
              <w:rPr>
                <w:lang w:val="es-MX"/>
              </w:rPr>
            </w:pPr>
            <w:r w:rsidRPr="00EE7211">
              <w:rPr>
                <w:lang w:val="es-MX"/>
              </w:rPr>
              <w:t xml:space="preserve">Se invita a escuchar </w:t>
            </w:r>
            <w:r w:rsidRPr="00EE7211">
              <w:rPr>
                <w:b/>
                <w:bCs/>
                <w:lang w:val="es-MX"/>
              </w:rPr>
              <w:t xml:space="preserve">La aventura de la flor del Inírida en la </w:t>
            </w:r>
            <w:proofErr w:type="spellStart"/>
            <w:r w:rsidRPr="00EE7211">
              <w:rPr>
                <w:b/>
                <w:bCs/>
                <w:lang w:val="es-MX"/>
              </w:rPr>
              <w:t>COP16</w:t>
            </w:r>
            <w:proofErr w:type="spellEnd"/>
            <w:r w:rsidRPr="00EE7211">
              <w:rPr>
                <w:lang w:val="es-MX"/>
              </w:rPr>
              <w:t xml:space="preserve">, </w:t>
            </w:r>
            <w:r w:rsidR="00BD4BA1">
              <w:rPr>
                <w:lang w:val="es-MX"/>
              </w:rPr>
              <w:t xml:space="preserve">en este pódcast </w:t>
            </w:r>
            <w:r w:rsidRPr="00EE7211">
              <w:rPr>
                <w:lang w:val="es-MX"/>
              </w:rPr>
              <w:t xml:space="preserve">explora los esfuerzos globales por detener la pérdida de biodiversidad. En este episodio, la Flor del Inírida y Don Campos presentan los objetivos de la </w:t>
            </w:r>
            <w:proofErr w:type="spellStart"/>
            <w:r w:rsidRPr="00EE7211">
              <w:rPr>
                <w:lang w:val="es-MX"/>
              </w:rPr>
              <w:t>COP16</w:t>
            </w:r>
            <w:proofErr w:type="spellEnd"/>
            <w:r w:rsidRPr="00EE7211">
              <w:rPr>
                <w:lang w:val="es-MX"/>
              </w:rPr>
              <w:t xml:space="preserve">, destacando el papel crucial de las comunidades locales e indígenas en la conservación del planeta. </w:t>
            </w:r>
          </w:p>
          <w:p w14:paraId="524525DC" w14:textId="6520719C" w:rsidR="00BD4BA1" w:rsidRPr="00BD4BA1" w:rsidRDefault="00000000" w:rsidP="00BD4BA1">
            <w:pPr>
              <w:pStyle w:val="Normal0"/>
              <w:jc w:val="both"/>
              <w:rPr>
                <w:lang w:val="es-MX"/>
              </w:rPr>
            </w:pPr>
            <w:hyperlink r:id="rId18" w:history="1">
              <w:r w:rsidR="00BD4BA1" w:rsidRPr="00DB67A9">
                <w:rPr>
                  <w:rStyle w:val="Hyperlink"/>
                  <w:lang w:val="es-MX"/>
                </w:rPr>
                <w:t>https://sena4.sharepoint.com/:u:/r/sites/VirtualizacionRED/Documentos%20compartidos/2024/LP_%20Antioquia/Complementarias/EDT_La%20ruta%20de%20la%20biodiversidad%20camino%20hacia%20la%20COP16/3.%20FuentesProduccio%CC%81n/CF002/1-Audiovisual/Podcast%20Capitulo%205/Podcast/Construcci%C3%B3n%20guion%20COP16%20Capitulo%205.mp3?csf=1&amp;web=1&amp;e=DCFKsO</w:t>
              </w:r>
            </w:hyperlink>
            <w:r w:rsidR="00BD4BA1">
              <w:rPr>
                <w:lang w:val="es-MX"/>
              </w:rPr>
              <w:t xml:space="preserve"> </w:t>
            </w:r>
          </w:p>
          <w:p w14:paraId="2386E89E" w14:textId="7C5472A5" w:rsidR="00BD4BA1" w:rsidRPr="00EE7211" w:rsidRDefault="00BD4BA1" w:rsidP="00A54AE5">
            <w:pPr>
              <w:pStyle w:val="Normal0"/>
              <w:jc w:val="both"/>
              <w:rPr>
                <w:lang w:val="es-MX"/>
              </w:rPr>
            </w:pPr>
          </w:p>
        </w:tc>
      </w:tr>
    </w:tbl>
    <w:p w14:paraId="5AA5E413" w14:textId="77777777" w:rsidR="00A54AE5" w:rsidRDefault="00A54AE5" w:rsidP="00A36BB0">
      <w:pPr>
        <w:pStyle w:val="Normal0"/>
        <w:jc w:val="both"/>
        <w:rPr>
          <w:color w:val="7F7F7F"/>
          <w:sz w:val="18"/>
          <w:szCs w:val="18"/>
          <w:lang w:val="es-MX"/>
        </w:rPr>
      </w:pPr>
    </w:p>
    <w:p w14:paraId="05F4060D" w14:textId="77777777" w:rsidR="00A54AE5" w:rsidRPr="00A36BB0" w:rsidRDefault="00A54AE5" w:rsidP="00A36BB0">
      <w:pPr>
        <w:pStyle w:val="Normal0"/>
        <w:jc w:val="both"/>
        <w:rPr>
          <w:color w:val="7F7F7F"/>
          <w:sz w:val="18"/>
          <w:szCs w:val="18"/>
          <w:lang w:val="es-MX"/>
        </w:rPr>
      </w:pPr>
    </w:p>
    <w:p w14:paraId="72F8DF85" w14:textId="77777777" w:rsidR="00D70EF5" w:rsidRPr="00D70EF5" w:rsidRDefault="00D70EF5" w:rsidP="00D70EF5">
      <w:pPr>
        <w:pStyle w:val="Normal0"/>
        <w:jc w:val="both"/>
        <w:rPr>
          <w:b/>
          <w:bCs/>
          <w:lang w:val="es-MX"/>
        </w:rPr>
      </w:pPr>
      <w:r w:rsidRPr="00D70EF5">
        <w:rPr>
          <w:b/>
          <w:bCs/>
          <w:highlight w:val="yellow"/>
          <w:lang w:val="es-MX"/>
        </w:rPr>
        <w:t>Responsabilidad y transparencia</w:t>
      </w:r>
    </w:p>
    <w:p w14:paraId="491D78BB" w14:textId="77777777" w:rsidR="001A1486" w:rsidRDefault="00D70EF5" w:rsidP="00D70EF5">
      <w:pPr>
        <w:pStyle w:val="Normal0"/>
        <w:jc w:val="both"/>
        <w:rPr>
          <w:lang w:val="es-MX"/>
        </w:rPr>
      </w:pPr>
      <w:r w:rsidRPr="00D70EF5">
        <w:rPr>
          <w:lang w:val="es-MX"/>
        </w:rPr>
        <w:t xml:space="preserve">El Marco Mundial de Biodiversidad de Kunming-Montreal promueve la </w:t>
      </w:r>
      <w:r w:rsidRPr="00D70EF5">
        <w:rPr>
          <w:b/>
          <w:bCs/>
          <w:lang w:val="es-MX"/>
        </w:rPr>
        <w:t>responsabilidad y transparencia</w:t>
      </w:r>
      <w:r w:rsidRPr="00D70EF5">
        <w:rPr>
          <w:lang w:val="es-MX"/>
        </w:rPr>
        <w:t xml:space="preserve"> mediante la planificación, seguimiento, presentación de informes y revisión, utilizando un sistema sincronizado y cíclico. </w:t>
      </w:r>
    </w:p>
    <w:tbl>
      <w:tblPr>
        <w:tblStyle w:val="GridTable5Dark-Accent3"/>
        <w:tblW w:w="0" w:type="auto"/>
        <w:tblLook w:val="04A0" w:firstRow="1" w:lastRow="0" w:firstColumn="1" w:lastColumn="0" w:noHBand="0" w:noVBand="1"/>
      </w:tblPr>
      <w:tblGrid>
        <w:gridCol w:w="4106"/>
        <w:gridCol w:w="5856"/>
      </w:tblGrid>
      <w:tr w:rsidR="008A7248" w14:paraId="12BCBB0A" w14:textId="77777777" w:rsidTr="008A7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0664145" w14:textId="19BD3D65" w:rsidR="008A7248" w:rsidRDefault="008A7248" w:rsidP="00D70EF5">
            <w:pPr>
              <w:pStyle w:val="Normal0"/>
              <w:jc w:val="both"/>
              <w:rPr>
                <w:lang w:val="es-MX"/>
              </w:rPr>
            </w:pPr>
            <w:commentRangeStart w:id="4"/>
            <w:r w:rsidRPr="008A7248">
              <w:rPr>
                <w:noProof/>
                <w:lang w:val="es-MX"/>
              </w:rPr>
              <w:drawing>
                <wp:inline distT="0" distB="0" distL="0" distR="0" wp14:anchorId="0BE8FC2C" wp14:editId="72EBFB9F">
                  <wp:extent cx="2456192" cy="1226372"/>
                  <wp:effectExtent l="0" t="0" r="1270" b="0"/>
                  <wp:docPr id="187662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3543" name=""/>
                          <pic:cNvPicPr/>
                        </pic:nvPicPr>
                        <pic:blipFill>
                          <a:blip r:embed="rId19"/>
                          <a:stretch>
                            <a:fillRect/>
                          </a:stretch>
                        </pic:blipFill>
                        <pic:spPr>
                          <a:xfrm>
                            <a:off x="0" y="0"/>
                            <a:ext cx="2464176" cy="1230359"/>
                          </a:xfrm>
                          <a:prstGeom prst="rect">
                            <a:avLst/>
                          </a:prstGeom>
                        </pic:spPr>
                      </pic:pic>
                    </a:graphicData>
                  </a:graphic>
                </wp:inline>
              </w:drawing>
            </w:r>
            <w:commentRangeEnd w:id="4"/>
            <w:r>
              <w:rPr>
                <w:rStyle w:val="CommentReference"/>
                <w:b w:val="0"/>
                <w:bCs w:val="0"/>
                <w:color w:val="auto"/>
              </w:rPr>
              <w:commentReference w:id="4"/>
            </w:r>
          </w:p>
        </w:tc>
        <w:tc>
          <w:tcPr>
            <w:tcW w:w="5856" w:type="dxa"/>
          </w:tcPr>
          <w:p w14:paraId="4DE2D972" w14:textId="0F2F2E76" w:rsidR="008A7248" w:rsidRDefault="008A7248" w:rsidP="00D70EF5">
            <w:pPr>
              <w:pStyle w:val="Normal0"/>
              <w:jc w:val="both"/>
              <w:cnfStyle w:val="100000000000" w:firstRow="1" w:lastRow="0" w:firstColumn="0" w:lastColumn="0" w:oddVBand="0" w:evenVBand="0" w:oddHBand="0" w:evenHBand="0" w:firstRowFirstColumn="0" w:firstRowLastColumn="0" w:lastRowFirstColumn="0" w:lastRowLastColumn="0"/>
              <w:rPr>
                <w:lang w:val="es-MX"/>
              </w:rPr>
            </w:pPr>
            <w:r w:rsidRPr="00D70EF5">
              <w:rPr>
                <w:bCs w:val="0"/>
                <w:lang w:val="es-MX"/>
              </w:rPr>
              <w:t>Cada país debe actualizar sus estrategias nacionales de biodiversidad en consonancia con los objetivos del marco y presentar informes periódicos. Los avances se evaluarán colectivamente a nivel global, permitiendo revisiones entre pares y promoviendo la cooperación entre países, especialmente con apoyo técnico y financiero para los países en desarrollo. Se busca que estos mecanismos no sean intrusivos ni punitivos, respetando la soberanía nacional.</w:t>
            </w:r>
          </w:p>
        </w:tc>
      </w:tr>
    </w:tbl>
    <w:p w14:paraId="3CABEAAE" w14:textId="77777777" w:rsidR="00D70EF5" w:rsidRPr="00D70EF5" w:rsidRDefault="00D70EF5" w:rsidP="00D70EF5">
      <w:pPr>
        <w:pStyle w:val="Normal0"/>
        <w:jc w:val="both"/>
        <w:rPr>
          <w:b/>
          <w:bCs/>
          <w:lang w:val="es-MX"/>
        </w:rPr>
      </w:pPr>
      <w:r w:rsidRPr="00D70EF5">
        <w:rPr>
          <w:b/>
          <w:bCs/>
          <w:highlight w:val="yellow"/>
          <w:lang w:val="es-MX"/>
        </w:rPr>
        <w:t>Comunicación, educación, sensibilización y adopción</w:t>
      </w:r>
    </w:p>
    <w:p w14:paraId="043CABED" w14:textId="77777777" w:rsidR="00393BA9" w:rsidRDefault="00D70EF5" w:rsidP="00D70EF5">
      <w:pPr>
        <w:pStyle w:val="Normal0"/>
        <w:jc w:val="both"/>
        <w:rPr>
          <w:lang w:val="es-MX"/>
        </w:rPr>
      </w:pPr>
      <w:r w:rsidRPr="00D70EF5">
        <w:rPr>
          <w:lang w:val="es-MX"/>
        </w:rPr>
        <w:t xml:space="preserve">Para la </w:t>
      </w:r>
      <w:r w:rsidRPr="00D70EF5">
        <w:rPr>
          <w:b/>
          <w:bCs/>
          <w:lang w:val="es-MX"/>
        </w:rPr>
        <w:t>implementación efectiva</w:t>
      </w:r>
      <w:r w:rsidRPr="00D70EF5">
        <w:rPr>
          <w:lang w:val="es-MX"/>
        </w:rPr>
        <w:t xml:space="preserve"> del Marco, es esencial aumentar la conciencia y comprensión sobre la biodiversidad en todos los niveles de la sociedad. Se debe promover la educación formal e informal, integrando contenidos sobre la conservación y el uso sostenible de la biodiversidad en los programas educativos. </w:t>
      </w:r>
    </w:p>
    <w:p w14:paraId="2A56FAF7" w14:textId="1B6AB07A" w:rsidR="00D70EF5" w:rsidRPr="00D70EF5" w:rsidRDefault="00491BB5" w:rsidP="00D70EF5">
      <w:pPr>
        <w:pStyle w:val="Normal0"/>
        <w:jc w:val="both"/>
        <w:rPr>
          <w:lang w:val="es-MX"/>
        </w:rPr>
      </w:pPr>
      <w:commentRangeStart w:id="5"/>
      <w:r w:rsidRPr="00491BB5">
        <w:rPr>
          <w:bCs/>
          <w:noProof/>
        </w:rPr>
        <w:lastRenderedPageBreak/>
        <w:drawing>
          <wp:inline distT="0" distB="0" distL="0" distR="0" wp14:anchorId="6700FA08" wp14:editId="6DDED897">
            <wp:extent cx="6332220" cy="1366221"/>
            <wp:effectExtent l="0" t="0" r="0" b="24765"/>
            <wp:docPr id="1339608464" name="Diagram 1">
              <a:extLst xmlns:a="http://schemas.openxmlformats.org/drawingml/2006/main">
                <a:ext uri="{FF2B5EF4-FFF2-40B4-BE49-F238E27FC236}">
                  <a16:creationId xmlns:a16="http://schemas.microsoft.com/office/drawing/2014/main" id="{ACDEB050-D9A8-A31A-7966-EBBA539A9F9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commentRangeEnd w:id="5"/>
      <w:r w:rsidR="00A55746">
        <w:rPr>
          <w:rStyle w:val="CommentReference"/>
        </w:rPr>
        <w:commentReference w:id="5"/>
      </w:r>
    </w:p>
    <w:p w14:paraId="00000068" w14:textId="77777777" w:rsidR="00FF258C" w:rsidRDefault="00FF258C" w:rsidP="00A36BB0">
      <w:pPr>
        <w:pStyle w:val="Normal0"/>
        <w:jc w:val="both"/>
        <w:rPr>
          <w:szCs w:val="20"/>
        </w:rPr>
      </w:pPr>
    </w:p>
    <w:p w14:paraId="6359958C" w14:textId="77777777" w:rsidR="00AF0EAB" w:rsidRDefault="00AF0EAB" w:rsidP="00A36BB0">
      <w:pPr>
        <w:pStyle w:val="Normal0"/>
        <w:jc w:val="both"/>
        <w:rPr>
          <w:szCs w:val="20"/>
        </w:rPr>
      </w:pPr>
    </w:p>
    <w:p w14:paraId="4EA1DEC6" w14:textId="77777777" w:rsidR="00AF0EAB" w:rsidRPr="00D70EF5" w:rsidRDefault="00AF0EAB" w:rsidP="00A36BB0">
      <w:pPr>
        <w:pStyle w:val="Normal0"/>
        <w:jc w:val="both"/>
        <w:rPr>
          <w:szCs w:val="20"/>
        </w:rPr>
      </w:pPr>
    </w:p>
    <w:p w14:paraId="00000069" w14:textId="076F3B66" w:rsidR="00FF258C" w:rsidRDefault="008E4C00" w:rsidP="008174D8">
      <w:pPr>
        <w:pStyle w:val="Normal0"/>
        <w:jc w:val="both"/>
        <w:rPr>
          <w:b/>
          <w:bCs/>
          <w:lang w:val="es-MX"/>
        </w:rPr>
      </w:pPr>
      <w:r w:rsidRPr="008174D8">
        <w:rPr>
          <w:b/>
          <w:bCs/>
          <w:highlight w:val="yellow"/>
          <w:lang w:val="es-MX"/>
        </w:rPr>
        <w:t>El Acuerdo de Escazú</w:t>
      </w:r>
    </w:p>
    <w:p w14:paraId="11896E94" w14:textId="503FA198" w:rsidR="00587EF5" w:rsidRPr="00587EF5" w:rsidRDefault="00587EF5" w:rsidP="00587EF5">
      <w:pPr>
        <w:pStyle w:val="Normal0"/>
        <w:jc w:val="both"/>
        <w:rPr>
          <w:szCs w:val="20"/>
        </w:rPr>
      </w:pPr>
      <w:r w:rsidRPr="00587EF5">
        <w:rPr>
          <w:szCs w:val="20"/>
        </w:rPr>
        <w:t>El Acuerdo de Escazú es uno de los tratados más importantes para la protección del medio ambiente y los derechos humanos en América Latina y el Caribe. Este acuerdo regional, adoptado en 2018, busca garantizar el acceso a la información, la participación pública y la justicia en temas ambientales. Se trata de un compromiso histórico que promueve la construcción de una relación más justa y sostenible entre las personas y la naturaleza.</w:t>
      </w:r>
    </w:p>
    <w:p w14:paraId="683F7173" w14:textId="38B9D23B" w:rsidR="008E4C00" w:rsidRDefault="008E4C00" w:rsidP="00587EF5">
      <w:pPr>
        <w:pStyle w:val="Normal0"/>
        <w:jc w:val="both"/>
        <w:rPr>
          <w:szCs w:val="20"/>
        </w:rPr>
      </w:pPr>
    </w:p>
    <w:tbl>
      <w:tblPr>
        <w:tblStyle w:val="TableGrid"/>
        <w:tblW w:w="0" w:type="auto"/>
        <w:tblLook w:val="04A0" w:firstRow="1" w:lastRow="0" w:firstColumn="1" w:lastColumn="0" w:noHBand="0" w:noVBand="1"/>
      </w:tblPr>
      <w:tblGrid>
        <w:gridCol w:w="9962"/>
      </w:tblGrid>
      <w:tr w:rsidR="0019260C" w14:paraId="5F6A0393" w14:textId="77777777" w:rsidTr="0019260C">
        <w:tc>
          <w:tcPr>
            <w:tcW w:w="9962" w:type="dxa"/>
            <w:shd w:val="clear" w:color="auto" w:fill="7CCA62" w:themeFill="accent5"/>
          </w:tcPr>
          <w:p w14:paraId="0E62103C" w14:textId="77777777" w:rsidR="0019260C" w:rsidRDefault="0019260C" w:rsidP="0019260C">
            <w:pPr>
              <w:pStyle w:val="Normal0"/>
              <w:jc w:val="center"/>
              <w:rPr>
                <w:szCs w:val="20"/>
              </w:rPr>
            </w:pPr>
            <w:r>
              <w:rPr>
                <w:szCs w:val="20"/>
              </w:rPr>
              <w:t>INFOGRAFÍA</w:t>
            </w:r>
          </w:p>
          <w:p w14:paraId="141AB3A2" w14:textId="7CB6204D" w:rsidR="0019260C" w:rsidRDefault="0019260C" w:rsidP="0019260C">
            <w:pPr>
              <w:pStyle w:val="Normal0"/>
              <w:jc w:val="center"/>
              <w:rPr>
                <w:szCs w:val="20"/>
              </w:rPr>
            </w:pPr>
            <w:proofErr w:type="spellStart"/>
            <w:r>
              <w:rPr>
                <w:szCs w:val="20"/>
              </w:rPr>
              <w:t>CF02_1</w:t>
            </w:r>
            <w:proofErr w:type="spellEnd"/>
            <w:r>
              <w:rPr>
                <w:szCs w:val="20"/>
              </w:rPr>
              <w:t>_</w:t>
            </w:r>
            <w:r>
              <w:t xml:space="preserve"> </w:t>
            </w:r>
            <w:r w:rsidRPr="0019260C">
              <w:rPr>
                <w:szCs w:val="20"/>
              </w:rPr>
              <w:t>El Acuerdo de Escaz</w:t>
            </w:r>
            <w:commentRangeStart w:id="6"/>
            <w:r w:rsidRPr="0019260C">
              <w:rPr>
                <w:szCs w:val="20"/>
              </w:rPr>
              <w:t>ú</w:t>
            </w:r>
            <w:commentRangeEnd w:id="6"/>
            <w:r w:rsidR="0053634C">
              <w:rPr>
                <w:rStyle w:val="CommentReference"/>
              </w:rPr>
              <w:commentReference w:id="6"/>
            </w:r>
          </w:p>
        </w:tc>
      </w:tr>
    </w:tbl>
    <w:p w14:paraId="0000006B" w14:textId="77777777" w:rsidR="00FF258C" w:rsidRDefault="00FF258C" w:rsidP="00B24468">
      <w:pPr>
        <w:pStyle w:val="Normal0"/>
        <w:jc w:val="both"/>
        <w:rPr>
          <w:color w:val="009DD9" w:themeColor="accent2"/>
          <w:szCs w:val="18"/>
        </w:rPr>
      </w:pPr>
    </w:p>
    <w:p w14:paraId="15A1B53F" w14:textId="77777777" w:rsidR="0053634C" w:rsidRDefault="0053634C" w:rsidP="00B24468">
      <w:pPr>
        <w:pStyle w:val="Normal0"/>
        <w:jc w:val="both"/>
        <w:rPr>
          <w:color w:val="009DD9" w:themeColor="accent2"/>
          <w:szCs w:val="18"/>
        </w:rPr>
      </w:pPr>
    </w:p>
    <w:p w14:paraId="26BF5F52" w14:textId="77777777" w:rsidR="0053634C" w:rsidRPr="00547CBD" w:rsidRDefault="0053634C" w:rsidP="00B24468">
      <w:pPr>
        <w:pStyle w:val="Normal0"/>
        <w:jc w:val="both"/>
        <w:rPr>
          <w:color w:val="009DD9" w:themeColor="accent2"/>
          <w:sz w:val="18"/>
          <w:szCs w:val="18"/>
        </w:rPr>
      </w:pPr>
    </w:p>
    <w:p w14:paraId="0000006C" w14:textId="2C88747C" w:rsidR="00FF258C" w:rsidRDefault="00E02A52" w:rsidP="00375687">
      <w:pPr>
        <w:pStyle w:val="Normal0"/>
        <w:jc w:val="both"/>
        <w:rPr>
          <w:b/>
          <w:bCs/>
          <w:szCs w:val="20"/>
        </w:rPr>
      </w:pPr>
      <w:bookmarkStart w:id="7" w:name="_Hlk177748600"/>
      <w:r w:rsidRPr="00E02A52">
        <w:rPr>
          <w:b/>
          <w:bCs/>
          <w:szCs w:val="20"/>
        </w:rPr>
        <w:t>2. La voz de la biodiversidad</w:t>
      </w:r>
      <w:bookmarkEnd w:id="7"/>
    </w:p>
    <w:p w14:paraId="44D0E4AF" w14:textId="6B7A6259" w:rsidR="00E02A52" w:rsidRDefault="007B66ED" w:rsidP="00375687">
      <w:pPr>
        <w:pStyle w:val="Normal0"/>
        <w:jc w:val="both"/>
        <w:rPr>
          <w:szCs w:val="20"/>
        </w:rPr>
      </w:pPr>
      <w:r w:rsidRPr="007B66ED">
        <w:rPr>
          <w:szCs w:val="20"/>
        </w:rPr>
        <w:t xml:space="preserve">En la encrucijada del siglo XXI, la humanidad enfrenta el desafío de proteger la biodiversidad de nuestro planeta. Esta publicación está dedicada a los jóvenes que lideran el cambio hacia un futuro sostenible. </w:t>
      </w:r>
    </w:p>
    <w:p w14:paraId="4DFD4780" w14:textId="385BC42F" w:rsidR="00B24468" w:rsidRPr="007B66ED" w:rsidRDefault="00B44F48" w:rsidP="00375687">
      <w:pPr>
        <w:pStyle w:val="Normal0"/>
        <w:jc w:val="both"/>
        <w:rPr>
          <w:szCs w:val="20"/>
        </w:rPr>
      </w:pPr>
      <w:commentRangeStart w:id="8"/>
      <w:r w:rsidRPr="00B44F48">
        <w:rPr>
          <w:bCs/>
          <w:noProof/>
          <w:szCs w:val="20"/>
        </w:rPr>
        <w:drawing>
          <wp:inline distT="0" distB="0" distL="0" distR="0" wp14:anchorId="338200B6" wp14:editId="7B9286C5">
            <wp:extent cx="6590403" cy="1508536"/>
            <wp:effectExtent l="0" t="38100" r="0" b="15875"/>
            <wp:docPr id="982839448" name="Diagram 1">
              <a:extLst xmlns:a="http://schemas.openxmlformats.org/drawingml/2006/main">
                <a:ext uri="{FF2B5EF4-FFF2-40B4-BE49-F238E27FC236}">
                  <a16:creationId xmlns:a16="http://schemas.microsoft.com/office/drawing/2014/main" id="{FC20AE32-D447-C6CD-2CCC-8BACF53DFC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commentRangeEnd w:id="8"/>
      <w:r>
        <w:rPr>
          <w:rStyle w:val="CommentReference"/>
        </w:rPr>
        <w:commentReference w:id="8"/>
      </w:r>
    </w:p>
    <w:p w14:paraId="0000006D" w14:textId="3DC781D0" w:rsidR="00FF258C" w:rsidRPr="007B66ED" w:rsidRDefault="00FF258C" w:rsidP="00375687">
      <w:pPr>
        <w:pStyle w:val="Normal0"/>
        <w:jc w:val="both"/>
        <w:rPr>
          <w:szCs w:val="20"/>
        </w:rPr>
      </w:pPr>
    </w:p>
    <w:tbl>
      <w:tblPr>
        <w:tblStyle w:val="TableNormal1"/>
        <w:tblW w:w="0" w:type="auto"/>
        <w:tblInd w:w="5" w:type="dxa"/>
        <w:tblLook w:val="04A0" w:firstRow="1" w:lastRow="0" w:firstColumn="1" w:lastColumn="0" w:noHBand="0" w:noVBand="1"/>
      </w:tblPr>
      <w:tblGrid>
        <w:gridCol w:w="2624"/>
        <w:gridCol w:w="7343"/>
      </w:tblGrid>
      <w:tr w:rsidR="00B44F48" w14:paraId="5063B551" w14:textId="77777777" w:rsidTr="00A539A9">
        <w:tc>
          <w:tcPr>
            <w:tcW w:w="2263" w:type="dxa"/>
            <w:shd w:val="clear" w:color="auto" w:fill="D9D9D9" w:themeFill="background1" w:themeFillShade="D9"/>
          </w:tcPr>
          <w:p w14:paraId="4716F8A3" w14:textId="140C4503" w:rsidR="00B44F48" w:rsidRDefault="00386F05" w:rsidP="00A539A9">
            <w:pPr>
              <w:pStyle w:val="Normal0"/>
              <w:jc w:val="center"/>
              <w:rPr>
                <w:b/>
                <w:bCs/>
                <w:szCs w:val="20"/>
              </w:rPr>
            </w:pPr>
            <w:commentRangeStart w:id="9"/>
            <w:r>
              <w:rPr>
                <w:noProof/>
              </w:rPr>
              <w:lastRenderedPageBreak/>
              <w:drawing>
                <wp:inline distT="0" distB="0" distL="0" distR="0" wp14:anchorId="0E5F433F" wp14:editId="5AE813B4">
                  <wp:extent cx="1666346" cy="988086"/>
                  <wp:effectExtent l="0" t="0" r="0" b="2540"/>
                  <wp:docPr id="917275871"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9"/>
            <w:r w:rsidR="00A539A9">
              <w:rPr>
                <w:rStyle w:val="CommentReference"/>
              </w:rPr>
              <w:commentReference w:id="9"/>
            </w:r>
          </w:p>
        </w:tc>
        <w:tc>
          <w:tcPr>
            <w:tcW w:w="7699" w:type="dxa"/>
            <w:shd w:val="clear" w:color="auto" w:fill="D9D9D9" w:themeFill="background1" w:themeFillShade="D9"/>
          </w:tcPr>
          <w:p w14:paraId="3EF27217" w14:textId="31562557" w:rsidR="00B44F48" w:rsidRDefault="00B44F48" w:rsidP="00B44F48">
            <w:pPr>
              <w:pStyle w:val="Normal0"/>
              <w:jc w:val="both"/>
              <w:rPr>
                <w:b/>
                <w:bCs/>
                <w:szCs w:val="20"/>
              </w:rPr>
            </w:pPr>
          </w:p>
          <w:p w14:paraId="574D6D37" w14:textId="760FA9C1" w:rsidR="00B44F48" w:rsidRDefault="00B44F48" w:rsidP="00A539A9">
            <w:pPr>
              <w:pStyle w:val="Normal0"/>
              <w:ind w:left="720"/>
              <w:jc w:val="both"/>
              <w:rPr>
                <w:b/>
                <w:bCs/>
                <w:szCs w:val="20"/>
              </w:rPr>
            </w:pPr>
            <w:r w:rsidRPr="009325FE">
              <w:rPr>
                <w:bCs/>
                <w:szCs w:val="20"/>
              </w:rPr>
              <w:t>Más del 70% de las especies del mundo se encuentran en tan solo 12 países, incluyendo Colombia, que es el segundo país más biodiverso del mundo.</w:t>
            </w:r>
          </w:p>
        </w:tc>
      </w:tr>
    </w:tbl>
    <w:p w14:paraId="2C846334" w14:textId="77777777" w:rsidR="00B44F48" w:rsidRDefault="00B44F48" w:rsidP="00B44F48">
      <w:pPr>
        <w:pStyle w:val="Normal0"/>
        <w:jc w:val="both"/>
        <w:rPr>
          <w:b/>
          <w:bCs/>
          <w:szCs w:val="20"/>
        </w:rPr>
      </w:pPr>
    </w:p>
    <w:p w14:paraId="76BE8FFF" w14:textId="77777777" w:rsidR="0053632D" w:rsidRDefault="009325FE" w:rsidP="00B44F48">
      <w:pPr>
        <w:pStyle w:val="Normal0"/>
        <w:jc w:val="both"/>
        <w:rPr>
          <w:lang w:val="es-MX"/>
        </w:rPr>
      </w:pPr>
      <w:r w:rsidRPr="009325FE">
        <w:rPr>
          <w:b/>
          <w:bCs/>
          <w:highlight w:val="yellow"/>
          <w:lang w:val="es-MX"/>
        </w:rPr>
        <w:t>La COP de biodiversidad</w:t>
      </w:r>
      <w:r w:rsidRPr="009325FE">
        <w:rPr>
          <w:lang w:val="es-MX"/>
        </w:rPr>
        <w:t xml:space="preserve"> </w:t>
      </w:r>
    </w:p>
    <w:p w14:paraId="3CE842B4" w14:textId="07DE5063" w:rsidR="009325FE" w:rsidRDefault="009325FE" w:rsidP="00B44F48">
      <w:pPr>
        <w:pStyle w:val="Normal0"/>
        <w:jc w:val="both"/>
        <w:rPr>
          <w:lang w:val="es-MX"/>
        </w:rPr>
      </w:pPr>
      <w:r w:rsidRPr="009325FE">
        <w:rPr>
          <w:lang w:val="es-MX"/>
        </w:rPr>
        <w:t xml:space="preserve">La COP (Conferencia de las Partes) es una reunión global donde más de 190 países acuerdan acciones para proteger la biodiversidad. La </w:t>
      </w:r>
      <w:proofErr w:type="spellStart"/>
      <w:r w:rsidRPr="009325FE">
        <w:rPr>
          <w:lang w:val="es-MX"/>
        </w:rPr>
        <w:t>COP16</w:t>
      </w:r>
      <w:proofErr w:type="spellEnd"/>
      <w:r w:rsidRPr="009325FE">
        <w:rPr>
          <w:lang w:val="es-MX"/>
        </w:rPr>
        <w:t xml:space="preserve"> se celebrará en Colombia entre el 21 de octubre y el 1 de noviembre de 2024.</w:t>
      </w:r>
    </w:p>
    <w:p w14:paraId="7398B697" w14:textId="6650B95F" w:rsidR="004A18D5" w:rsidRPr="009325FE" w:rsidRDefault="004A18D5" w:rsidP="00B44F48">
      <w:pPr>
        <w:pStyle w:val="Normal0"/>
        <w:jc w:val="both"/>
        <w:rPr>
          <w:lang w:val="es-MX"/>
        </w:rPr>
      </w:pPr>
      <w:r w:rsidRPr="004A18D5">
        <w:rPr>
          <w:lang w:val="es-MX"/>
        </w:rPr>
        <w:t>A lo largo de los años, han sido escenarios de importantes avances y compromisos internacionales. Esta línea de tiempo destaca hitos clave en la historia de las COP, desde sus inicios hasta el presente, marcando su evolución y su impacto en la protección de la biodiversidad.</w:t>
      </w:r>
    </w:p>
    <w:p w14:paraId="3553BD32" w14:textId="6A2ED3EB" w:rsidR="009325FE" w:rsidRPr="00E16012" w:rsidRDefault="009325FE" w:rsidP="00B44F48">
      <w:pPr>
        <w:pStyle w:val="Normal0"/>
        <w:jc w:val="both"/>
        <w:rPr>
          <w:lang w:val="es-MX"/>
        </w:rPr>
      </w:pPr>
      <w:r w:rsidRPr="009325FE">
        <w:rPr>
          <w:lang w:val="es-MX"/>
        </w:rPr>
        <w:t>L</w:t>
      </w:r>
      <w:r w:rsidR="00E16012">
        <w:rPr>
          <w:lang w:val="es-MX"/>
        </w:rPr>
        <w:t>a l</w:t>
      </w:r>
      <w:r w:rsidRPr="009325FE">
        <w:rPr>
          <w:lang w:val="es-MX"/>
        </w:rPr>
        <w:t>ínea de tiempo de las COP</w:t>
      </w:r>
      <w:r w:rsidR="00E16012">
        <w:rPr>
          <w:lang w:val="es-MX"/>
        </w:rPr>
        <w:t xml:space="preserve"> es:</w:t>
      </w:r>
    </w:p>
    <w:tbl>
      <w:tblPr>
        <w:tblStyle w:val="TableGrid"/>
        <w:tblW w:w="0" w:type="auto"/>
        <w:tblLook w:val="04A0" w:firstRow="1" w:lastRow="0" w:firstColumn="1" w:lastColumn="0" w:noHBand="0" w:noVBand="1"/>
      </w:tblPr>
      <w:tblGrid>
        <w:gridCol w:w="9962"/>
      </w:tblGrid>
      <w:tr w:rsidR="00BC1356" w14:paraId="0292FD4F" w14:textId="77777777" w:rsidTr="00BC1356">
        <w:tc>
          <w:tcPr>
            <w:tcW w:w="9962" w:type="dxa"/>
            <w:shd w:val="clear" w:color="auto" w:fill="7CCA62" w:themeFill="accent5"/>
          </w:tcPr>
          <w:p w14:paraId="64993C92" w14:textId="77777777" w:rsidR="00BC1356" w:rsidRDefault="00BC1356" w:rsidP="00BC1356">
            <w:pPr>
              <w:pStyle w:val="Normal0"/>
              <w:jc w:val="center"/>
              <w:rPr>
                <w:b/>
                <w:bCs/>
                <w:lang w:val="es-MX"/>
              </w:rPr>
            </w:pPr>
            <w:r>
              <w:rPr>
                <w:b/>
                <w:bCs/>
                <w:lang w:val="es-MX"/>
              </w:rPr>
              <w:t xml:space="preserve">Línea del tiempo </w:t>
            </w:r>
          </w:p>
          <w:p w14:paraId="61367E2A" w14:textId="2A81D8D2" w:rsidR="00BC1356" w:rsidRDefault="00BC1356" w:rsidP="00BC1356">
            <w:pPr>
              <w:pStyle w:val="Normal0"/>
              <w:jc w:val="center"/>
              <w:rPr>
                <w:b/>
                <w:bCs/>
                <w:lang w:val="es-MX"/>
              </w:rPr>
            </w:pPr>
            <w:proofErr w:type="spellStart"/>
            <w:r>
              <w:rPr>
                <w:b/>
                <w:bCs/>
                <w:lang w:val="es-MX"/>
              </w:rPr>
              <w:t>CF02_2_</w:t>
            </w:r>
            <w:r w:rsidRPr="00BC1356">
              <w:rPr>
                <w:b/>
                <w:bCs/>
                <w:lang w:val="es-MX"/>
              </w:rPr>
              <w:t>Línea</w:t>
            </w:r>
            <w:proofErr w:type="spellEnd"/>
            <w:r w:rsidRPr="00BC1356">
              <w:rPr>
                <w:b/>
                <w:bCs/>
                <w:lang w:val="es-MX"/>
              </w:rPr>
              <w:t xml:space="preserve"> de tiempo de las COP</w:t>
            </w:r>
          </w:p>
        </w:tc>
      </w:tr>
    </w:tbl>
    <w:p w14:paraId="61492543" w14:textId="77777777" w:rsidR="00BC1356" w:rsidRDefault="00BC1356" w:rsidP="00B44F48">
      <w:pPr>
        <w:pStyle w:val="Normal0"/>
        <w:jc w:val="both"/>
        <w:rPr>
          <w:b/>
          <w:bCs/>
          <w:lang w:val="es-MX"/>
        </w:rPr>
      </w:pPr>
    </w:p>
    <w:p w14:paraId="7289BB0E" w14:textId="77777777" w:rsidR="004A18D5" w:rsidRDefault="004A18D5" w:rsidP="00B44F48">
      <w:pPr>
        <w:pStyle w:val="Normal0"/>
        <w:jc w:val="both"/>
        <w:rPr>
          <w:lang w:val="es-MX"/>
        </w:rPr>
      </w:pPr>
    </w:p>
    <w:tbl>
      <w:tblPr>
        <w:tblStyle w:val="TableNormal1"/>
        <w:tblW w:w="0" w:type="auto"/>
        <w:tblInd w:w="5" w:type="dxa"/>
        <w:tblLook w:val="04A0" w:firstRow="1" w:lastRow="0" w:firstColumn="1" w:lastColumn="0" w:noHBand="0" w:noVBand="1"/>
      </w:tblPr>
      <w:tblGrid>
        <w:gridCol w:w="2624"/>
        <w:gridCol w:w="7343"/>
      </w:tblGrid>
      <w:tr w:rsidR="001375FF" w14:paraId="1F3C8F64" w14:textId="77777777" w:rsidTr="007E3FF4">
        <w:tc>
          <w:tcPr>
            <w:tcW w:w="2263" w:type="dxa"/>
            <w:shd w:val="clear" w:color="auto" w:fill="D9D9D9" w:themeFill="background1" w:themeFillShade="D9"/>
          </w:tcPr>
          <w:p w14:paraId="3904FD8C" w14:textId="77777777" w:rsidR="001375FF" w:rsidRDefault="001375FF" w:rsidP="007E3FF4">
            <w:pPr>
              <w:pStyle w:val="Normal0"/>
              <w:jc w:val="center"/>
              <w:rPr>
                <w:b/>
                <w:bCs/>
                <w:szCs w:val="20"/>
              </w:rPr>
            </w:pPr>
            <w:commentRangeStart w:id="10"/>
            <w:r>
              <w:rPr>
                <w:noProof/>
              </w:rPr>
              <w:drawing>
                <wp:inline distT="0" distB="0" distL="0" distR="0" wp14:anchorId="7155B562" wp14:editId="1EE88FF9">
                  <wp:extent cx="1666346" cy="988086"/>
                  <wp:effectExtent l="0" t="0" r="0" b="2540"/>
                  <wp:docPr id="1082616681"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
            <w:r>
              <w:rPr>
                <w:rStyle w:val="CommentReference"/>
              </w:rPr>
              <w:commentReference w:id="10"/>
            </w:r>
          </w:p>
        </w:tc>
        <w:tc>
          <w:tcPr>
            <w:tcW w:w="7699" w:type="dxa"/>
            <w:shd w:val="clear" w:color="auto" w:fill="D9D9D9" w:themeFill="background1" w:themeFillShade="D9"/>
          </w:tcPr>
          <w:p w14:paraId="0F7FA50D" w14:textId="77777777" w:rsidR="001375FF" w:rsidRDefault="001375FF" w:rsidP="007E3FF4">
            <w:pPr>
              <w:pStyle w:val="Normal0"/>
              <w:jc w:val="both"/>
              <w:rPr>
                <w:b/>
                <w:bCs/>
                <w:szCs w:val="20"/>
              </w:rPr>
            </w:pPr>
          </w:p>
          <w:p w14:paraId="2EEB9840" w14:textId="0E53ACE8" w:rsidR="001375FF" w:rsidRDefault="001375FF" w:rsidP="007E3FF4">
            <w:pPr>
              <w:pStyle w:val="Normal0"/>
              <w:ind w:left="720"/>
              <w:jc w:val="both"/>
              <w:rPr>
                <w:b/>
                <w:bCs/>
                <w:szCs w:val="20"/>
              </w:rPr>
            </w:pPr>
            <w:r w:rsidRPr="009325FE">
              <w:rPr>
                <w:lang w:val="es-MX"/>
              </w:rPr>
              <w:t>Las decisiones tomadas en la COP afectan políticas globales que protegen áreas naturales críticas y especies en peligro de extinción.</w:t>
            </w:r>
          </w:p>
        </w:tc>
      </w:tr>
    </w:tbl>
    <w:p w14:paraId="3E575FDA" w14:textId="77777777" w:rsidR="001375FF" w:rsidRDefault="001375FF" w:rsidP="00B44F48">
      <w:pPr>
        <w:pStyle w:val="Normal0"/>
        <w:jc w:val="both"/>
        <w:rPr>
          <w:lang w:val="es-MX"/>
        </w:rPr>
      </w:pPr>
    </w:p>
    <w:p w14:paraId="552585FE" w14:textId="52DACB7E" w:rsidR="00D4183A" w:rsidRPr="00D4183A" w:rsidRDefault="00D4183A" w:rsidP="00D4183A">
      <w:pPr>
        <w:pStyle w:val="Normal0"/>
        <w:jc w:val="both"/>
        <w:rPr>
          <w:lang w:val="es-MX"/>
        </w:rPr>
      </w:pPr>
      <w:r w:rsidRPr="00D4183A">
        <w:rPr>
          <w:lang w:val="es-MX"/>
        </w:rPr>
        <w:t xml:space="preserve">La </w:t>
      </w:r>
      <w:r w:rsidRPr="00D4183A">
        <w:rPr>
          <w:b/>
          <w:bCs/>
          <w:lang w:val="es-MX"/>
        </w:rPr>
        <w:t>biodiversidad</w:t>
      </w:r>
      <w:r w:rsidRPr="00D4183A">
        <w:rPr>
          <w:lang w:val="es-MX"/>
        </w:rPr>
        <w:t xml:space="preserve"> es vital porque los ecosistemas nos proporcionan muchos beneficios, llamados </w:t>
      </w:r>
      <w:r w:rsidRPr="00D4183A">
        <w:rPr>
          <w:b/>
          <w:bCs/>
          <w:lang w:val="es-MX"/>
        </w:rPr>
        <w:t>servicios ecosistémicos</w:t>
      </w:r>
      <w:r w:rsidRPr="00D4183A">
        <w:rPr>
          <w:lang w:val="es-MX"/>
        </w:rPr>
        <w:t>, que son fundamentales para la vida humana y el planeta.</w:t>
      </w:r>
      <w:r w:rsidR="00836930">
        <w:rPr>
          <w:lang w:val="es-MX"/>
        </w:rPr>
        <w:t xml:space="preserve"> Estos so</w:t>
      </w:r>
      <w:commentRangeStart w:id="11"/>
      <w:r w:rsidR="00836930">
        <w:rPr>
          <w:lang w:val="es-MX"/>
        </w:rPr>
        <w:t>n</w:t>
      </w:r>
      <w:r w:rsidR="00F7458A">
        <w:rPr>
          <w:lang w:val="es-MX"/>
        </w:rPr>
        <w:t>:</w:t>
      </w:r>
      <w:commentRangeEnd w:id="11"/>
      <w:r w:rsidR="00F7458A">
        <w:rPr>
          <w:rStyle w:val="CommentReference"/>
        </w:rPr>
        <w:commentReference w:id="11"/>
      </w:r>
    </w:p>
    <w:p w14:paraId="45F76A3A" w14:textId="6C53885B" w:rsidR="00D4183A" w:rsidRDefault="00F7458A" w:rsidP="00F7458A">
      <w:pPr>
        <w:pStyle w:val="Normal0"/>
        <w:jc w:val="both"/>
        <w:rPr>
          <w:b/>
          <w:bCs/>
          <w:lang w:val="es-MX"/>
        </w:rPr>
      </w:pPr>
      <w:r w:rsidRPr="00F7458A">
        <w:rPr>
          <w:b/>
          <w:bCs/>
          <w:noProof/>
        </w:rPr>
        <w:lastRenderedPageBreak/>
        <w:drawing>
          <wp:inline distT="0" distB="0" distL="0" distR="0" wp14:anchorId="5BA2EB91" wp14:editId="3EE3CDB1">
            <wp:extent cx="6332220" cy="3130475"/>
            <wp:effectExtent l="0" t="0" r="87630" b="0"/>
            <wp:docPr id="1423847121" name="Diagram 1">
              <a:extLst xmlns:a="http://schemas.openxmlformats.org/drawingml/2006/main">
                <a:ext uri="{FF2B5EF4-FFF2-40B4-BE49-F238E27FC236}">
                  <a16:creationId xmlns:a16="http://schemas.microsoft.com/office/drawing/2014/main" id="{F14429BC-3CE5-D4EA-3CA7-7795C77B7D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502422D1" w14:textId="77777777" w:rsidR="00F7458A" w:rsidRDefault="00F7458A" w:rsidP="00F7458A">
      <w:pPr>
        <w:pStyle w:val="Normal0"/>
        <w:jc w:val="both"/>
        <w:rPr>
          <w:lang w:val="es-MX"/>
        </w:rPr>
      </w:pPr>
    </w:p>
    <w:p w14:paraId="6A156454" w14:textId="77777777" w:rsidR="00F7458A" w:rsidRPr="00D4183A" w:rsidRDefault="00F7458A" w:rsidP="00F7458A">
      <w:pPr>
        <w:pStyle w:val="Normal0"/>
        <w:jc w:val="both"/>
        <w:rPr>
          <w:lang w:val="es-MX"/>
        </w:rPr>
      </w:pPr>
    </w:p>
    <w:p w14:paraId="3FB31441" w14:textId="242DD2A1" w:rsidR="00D4183A" w:rsidRPr="00D4183A" w:rsidRDefault="000E7AD7" w:rsidP="00D4183A">
      <w:pPr>
        <w:pStyle w:val="Normal0"/>
        <w:jc w:val="both"/>
        <w:rPr>
          <w:lang w:val="es-MX"/>
        </w:rPr>
      </w:pPr>
      <w:r>
        <w:rPr>
          <w:lang w:val="es-MX"/>
        </w:rPr>
        <w:t>Los t</w:t>
      </w:r>
      <w:r w:rsidR="00D4183A" w:rsidRPr="00D4183A">
        <w:rPr>
          <w:lang w:val="es-MX"/>
        </w:rPr>
        <w:t>ipos de servicios ecosistémicos</w:t>
      </w:r>
      <w:r>
        <w:rPr>
          <w:lang w:val="es-MX"/>
        </w:rPr>
        <w:t xml:space="preserve"> so</w:t>
      </w:r>
      <w:commentRangeStart w:id="12"/>
      <w:r>
        <w:rPr>
          <w:lang w:val="es-MX"/>
        </w:rPr>
        <w:t>n</w:t>
      </w:r>
      <w:r w:rsidR="00D4183A" w:rsidRPr="00D4183A">
        <w:rPr>
          <w:lang w:val="es-MX"/>
        </w:rPr>
        <w:t>:</w:t>
      </w:r>
      <w:commentRangeEnd w:id="12"/>
      <w:r w:rsidR="001506C1">
        <w:rPr>
          <w:rStyle w:val="CommentReference"/>
        </w:rPr>
        <w:commentReference w:id="12"/>
      </w:r>
    </w:p>
    <w:p w14:paraId="30138020" w14:textId="6AE5E42B" w:rsidR="00D4183A" w:rsidRDefault="001506C1" w:rsidP="001506C1">
      <w:pPr>
        <w:pStyle w:val="Normal0"/>
        <w:jc w:val="both"/>
        <w:rPr>
          <w:lang w:val="es-MX"/>
        </w:rPr>
      </w:pPr>
      <w:r w:rsidRPr="001506C1">
        <w:rPr>
          <w:bCs/>
          <w:noProof/>
        </w:rPr>
        <w:drawing>
          <wp:inline distT="0" distB="0" distL="0" distR="0" wp14:anchorId="106F460D" wp14:editId="45E49363">
            <wp:extent cx="6332220" cy="1925619"/>
            <wp:effectExtent l="0" t="0" r="0" b="17780"/>
            <wp:docPr id="1900413202" name="Diagram 1">
              <a:extLst xmlns:a="http://schemas.openxmlformats.org/drawingml/2006/main">
                <a:ext uri="{FF2B5EF4-FFF2-40B4-BE49-F238E27FC236}">
                  <a16:creationId xmlns:a16="http://schemas.microsoft.com/office/drawing/2014/main" id="{BF48082C-2C1D-4758-C925-B4166B7352E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979F9B6" w14:textId="77777777" w:rsidR="000E7AD7" w:rsidRPr="00D4183A" w:rsidRDefault="000E7AD7" w:rsidP="000E7AD7">
      <w:pPr>
        <w:pStyle w:val="Normal0"/>
        <w:ind w:left="720"/>
        <w:jc w:val="both"/>
        <w:rPr>
          <w:lang w:val="es-MX"/>
        </w:rPr>
      </w:pPr>
    </w:p>
    <w:p w14:paraId="77270EFC" w14:textId="77777777" w:rsidR="00D4183A" w:rsidRPr="00D4183A" w:rsidRDefault="00D4183A" w:rsidP="00D4183A">
      <w:pPr>
        <w:pStyle w:val="Normal0"/>
        <w:jc w:val="both"/>
        <w:rPr>
          <w:lang w:val="es-MX"/>
        </w:rPr>
      </w:pPr>
      <w:r w:rsidRPr="00D4183A">
        <w:rPr>
          <w:lang w:val="es-MX"/>
        </w:rPr>
        <w:t>Estos servicios son esenciales para nuestra supervivencia y bienestar, por lo que proteger la biodiversidad es clave para un futuro sostenible.</w:t>
      </w:r>
    </w:p>
    <w:tbl>
      <w:tblPr>
        <w:tblStyle w:val="TableNormal1"/>
        <w:tblW w:w="0" w:type="auto"/>
        <w:tblInd w:w="5" w:type="dxa"/>
        <w:tblLook w:val="04A0" w:firstRow="1" w:lastRow="0" w:firstColumn="1" w:lastColumn="0" w:noHBand="0" w:noVBand="1"/>
      </w:tblPr>
      <w:tblGrid>
        <w:gridCol w:w="2624"/>
        <w:gridCol w:w="7343"/>
      </w:tblGrid>
      <w:tr w:rsidR="001506C1" w14:paraId="097E48DA" w14:textId="77777777" w:rsidTr="007E3FF4">
        <w:tc>
          <w:tcPr>
            <w:tcW w:w="2263" w:type="dxa"/>
            <w:shd w:val="clear" w:color="auto" w:fill="D9D9D9" w:themeFill="background1" w:themeFillShade="D9"/>
          </w:tcPr>
          <w:p w14:paraId="065A96E0" w14:textId="77777777" w:rsidR="001506C1" w:rsidRDefault="001506C1" w:rsidP="007E3FF4">
            <w:pPr>
              <w:pStyle w:val="Normal0"/>
              <w:jc w:val="center"/>
              <w:rPr>
                <w:b/>
                <w:bCs/>
                <w:szCs w:val="20"/>
              </w:rPr>
            </w:pPr>
            <w:commentRangeStart w:id="13"/>
            <w:r>
              <w:rPr>
                <w:noProof/>
              </w:rPr>
              <w:lastRenderedPageBreak/>
              <w:drawing>
                <wp:inline distT="0" distB="0" distL="0" distR="0" wp14:anchorId="4CBD90F0" wp14:editId="5B45C6CD">
                  <wp:extent cx="1666346" cy="988086"/>
                  <wp:effectExtent l="0" t="0" r="0" b="2540"/>
                  <wp:docPr id="354913087"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
            <w:r>
              <w:rPr>
                <w:rStyle w:val="CommentReference"/>
              </w:rPr>
              <w:commentReference w:id="13"/>
            </w:r>
          </w:p>
        </w:tc>
        <w:tc>
          <w:tcPr>
            <w:tcW w:w="7699" w:type="dxa"/>
            <w:shd w:val="clear" w:color="auto" w:fill="D9D9D9" w:themeFill="background1" w:themeFillShade="D9"/>
          </w:tcPr>
          <w:p w14:paraId="5C5ABF8D" w14:textId="77777777" w:rsidR="001506C1" w:rsidRDefault="001506C1" w:rsidP="007E3FF4">
            <w:pPr>
              <w:pStyle w:val="Normal0"/>
              <w:jc w:val="both"/>
              <w:rPr>
                <w:b/>
                <w:bCs/>
                <w:szCs w:val="20"/>
              </w:rPr>
            </w:pPr>
          </w:p>
          <w:p w14:paraId="20737C8F" w14:textId="33F29FC0" w:rsidR="001506C1" w:rsidRDefault="001506C1" w:rsidP="007E3FF4">
            <w:pPr>
              <w:pStyle w:val="Normal0"/>
              <w:ind w:left="720"/>
              <w:jc w:val="both"/>
              <w:rPr>
                <w:b/>
                <w:bCs/>
                <w:szCs w:val="20"/>
              </w:rPr>
            </w:pPr>
            <w:r w:rsidRPr="009325FE">
              <w:rPr>
                <w:lang w:val="es-MX"/>
              </w:rPr>
              <w:t>Los polinizadores como las abejas son responsables de uno de cada tres bocados de comida que consumimos.</w:t>
            </w:r>
          </w:p>
        </w:tc>
      </w:tr>
    </w:tbl>
    <w:p w14:paraId="5A770C1A" w14:textId="77777777" w:rsidR="00D4183A" w:rsidRPr="009325FE" w:rsidRDefault="00D4183A" w:rsidP="00B44F48">
      <w:pPr>
        <w:pStyle w:val="Normal0"/>
        <w:jc w:val="both"/>
        <w:rPr>
          <w:lang w:val="es-MX"/>
        </w:rPr>
      </w:pPr>
    </w:p>
    <w:p w14:paraId="47734748" w14:textId="6DB019E2" w:rsidR="00BC5983" w:rsidRDefault="00BC5983" w:rsidP="005936BF">
      <w:pPr>
        <w:pStyle w:val="Normal0"/>
        <w:jc w:val="both"/>
      </w:pPr>
      <w:r w:rsidRPr="00BC5983">
        <w:t>La protección de la biodiversidad enfrenta numerosos desafíos que amenazan los ecosistemas y la vida en el planeta. Abordar estos problemas requiere acciones inmediatas y coordinadas para asegurar un equilibrio entre el desarrollo humano y la conservación de la naturaleza.</w:t>
      </w:r>
    </w:p>
    <w:tbl>
      <w:tblPr>
        <w:tblStyle w:val="TableGrid"/>
        <w:tblW w:w="0" w:type="auto"/>
        <w:tblLook w:val="04A0" w:firstRow="1" w:lastRow="0" w:firstColumn="1" w:lastColumn="0" w:noHBand="0" w:noVBand="1"/>
      </w:tblPr>
      <w:tblGrid>
        <w:gridCol w:w="9962"/>
      </w:tblGrid>
      <w:tr w:rsidR="00761305" w14:paraId="454499CA" w14:textId="77777777" w:rsidTr="00761305">
        <w:tc>
          <w:tcPr>
            <w:tcW w:w="9962" w:type="dxa"/>
            <w:shd w:val="clear" w:color="auto" w:fill="7CCA62" w:themeFill="accent5"/>
          </w:tcPr>
          <w:p w14:paraId="59E2AA90" w14:textId="77777777" w:rsidR="00761305" w:rsidRDefault="00761305" w:rsidP="00761305">
            <w:pPr>
              <w:pStyle w:val="Normal0"/>
              <w:jc w:val="center"/>
            </w:pPr>
            <w:proofErr w:type="spellStart"/>
            <w:r>
              <w:t>Slide</w:t>
            </w:r>
            <w:proofErr w:type="spellEnd"/>
            <w:r>
              <w:t xml:space="preserve"> </w:t>
            </w:r>
          </w:p>
          <w:p w14:paraId="0C521D8E" w14:textId="2BE6DB0A" w:rsidR="00761305" w:rsidRDefault="00883712" w:rsidP="00761305">
            <w:pPr>
              <w:pStyle w:val="Normal0"/>
              <w:jc w:val="center"/>
            </w:pPr>
            <w:proofErr w:type="spellStart"/>
            <w:r>
              <w:t>CF02_2_Desafios</w:t>
            </w:r>
            <w:proofErr w:type="spellEnd"/>
            <w:r>
              <w:t xml:space="preserve"> de los ecosistemas</w:t>
            </w:r>
          </w:p>
        </w:tc>
      </w:tr>
    </w:tbl>
    <w:p w14:paraId="20651B48" w14:textId="77777777" w:rsidR="00BC5983" w:rsidRDefault="00BC5983" w:rsidP="005936BF">
      <w:pPr>
        <w:pStyle w:val="Normal0"/>
        <w:jc w:val="both"/>
      </w:pPr>
    </w:p>
    <w:p w14:paraId="5C1F5CDE" w14:textId="77777777" w:rsidR="00F86061" w:rsidRDefault="00F86061" w:rsidP="005936BF">
      <w:pPr>
        <w:pStyle w:val="Normal0"/>
        <w:jc w:val="both"/>
        <w:rPr>
          <w:bCs/>
        </w:rPr>
      </w:pPr>
      <w:r w:rsidRPr="00F86061">
        <w:rPr>
          <w:b/>
          <w:bCs/>
        </w:rPr>
        <w:t>Residuos peligrosos</w:t>
      </w:r>
    </w:p>
    <w:p w14:paraId="268F6D61" w14:textId="1DD1EB5C" w:rsidR="00B72610" w:rsidRDefault="00F86061" w:rsidP="005936BF">
      <w:pPr>
        <w:pStyle w:val="Normal0"/>
        <w:jc w:val="both"/>
      </w:pPr>
      <w:r w:rsidRPr="00F86061">
        <w:rPr>
          <w:bCs/>
        </w:rPr>
        <w:t xml:space="preserve"> El mal manejo de residuos tóxicos y peligrosos pone en riesgo la salud humana y los ecosistemas, causando daños irreversibles en especies y hábitats. Se necesita un manejo responsable de estos residuos para minimizar su impacto.</w:t>
      </w:r>
      <w:r>
        <w:rPr>
          <w:bCs/>
        </w:rPr>
        <w:t xml:space="preserve"> </w:t>
      </w:r>
      <w:r w:rsidRPr="00F86061">
        <w:rPr>
          <w:bCs/>
        </w:rPr>
        <w:t xml:space="preserve"> Siendo así, a través del siguiente video, podrá </w:t>
      </w:r>
      <w:r w:rsidR="00EA7A30">
        <w:rPr>
          <w:bCs/>
        </w:rPr>
        <w:t xml:space="preserve">conocer </w:t>
      </w:r>
      <w:r w:rsidRPr="00F86061">
        <w:rPr>
          <w:bCs/>
        </w:rPr>
        <w:t xml:space="preserve"> una clara explicación de los residuos peligrosos RESPEL:</w:t>
      </w:r>
    </w:p>
    <w:tbl>
      <w:tblPr>
        <w:tblStyle w:val="TableGrid"/>
        <w:tblW w:w="0" w:type="auto"/>
        <w:shd w:val="clear" w:color="auto" w:fill="10CF9B" w:themeFill="accent4"/>
        <w:tblLook w:val="04A0" w:firstRow="1" w:lastRow="0" w:firstColumn="1" w:lastColumn="0" w:noHBand="0" w:noVBand="1"/>
      </w:tblPr>
      <w:tblGrid>
        <w:gridCol w:w="9962"/>
      </w:tblGrid>
      <w:tr w:rsidR="00EA7A30" w14:paraId="1D1D8059" w14:textId="77777777" w:rsidTr="00EA7A30">
        <w:tc>
          <w:tcPr>
            <w:tcW w:w="9962" w:type="dxa"/>
            <w:shd w:val="clear" w:color="auto" w:fill="10CF9B" w:themeFill="accent4"/>
          </w:tcPr>
          <w:p w14:paraId="78E08CD6" w14:textId="0C493267" w:rsidR="00EA7A30" w:rsidRPr="00EA7A30" w:rsidRDefault="00EA7A30" w:rsidP="00EA7A30">
            <w:pPr>
              <w:pStyle w:val="Normal0"/>
              <w:jc w:val="center"/>
              <w:rPr>
                <w:b/>
                <w:bCs/>
              </w:rPr>
            </w:pPr>
            <w:r w:rsidRPr="00EA7A30">
              <w:rPr>
                <w:b/>
                <w:bCs/>
                <w:sz w:val="22"/>
                <w:szCs w:val="24"/>
              </w:rPr>
              <w:t>Agregar Video</w:t>
            </w:r>
          </w:p>
          <w:p w14:paraId="59A80039" w14:textId="04B4784E" w:rsidR="00EA7A30" w:rsidRDefault="00000000" w:rsidP="00EA7A30">
            <w:pPr>
              <w:pStyle w:val="Normal0"/>
              <w:jc w:val="center"/>
            </w:pPr>
            <w:hyperlink r:id="rId40" w:history="1">
              <w:r w:rsidR="00EA7A30" w:rsidRPr="00DB67A9">
                <w:rPr>
                  <w:rStyle w:val="Hyperlink"/>
                </w:rPr>
                <w:t>https://www.youtube.com/watch?v=dg9kRNXM17E&amp;embeds_referring_euri=https%3A%2F%2Fecored-sena.github.io%2F&amp;source_ve_path=MjM4NTE</w:t>
              </w:r>
            </w:hyperlink>
          </w:p>
        </w:tc>
      </w:tr>
    </w:tbl>
    <w:p w14:paraId="4E789FE0" w14:textId="77777777" w:rsidR="00F86061" w:rsidRDefault="00F86061" w:rsidP="005936BF">
      <w:pPr>
        <w:pStyle w:val="Normal0"/>
        <w:jc w:val="both"/>
      </w:pPr>
    </w:p>
    <w:p w14:paraId="2CA6463A" w14:textId="77777777" w:rsidR="00F86061" w:rsidRDefault="00F86061" w:rsidP="005936BF">
      <w:pPr>
        <w:pStyle w:val="Normal0"/>
        <w:jc w:val="both"/>
      </w:pPr>
    </w:p>
    <w:p w14:paraId="7D5AF005" w14:textId="77777777" w:rsidR="00B72610" w:rsidRDefault="00B72610" w:rsidP="005936BF">
      <w:pPr>
        <w:pStyle w:val="Normal0"/>
        <w:jc w:val="both"/>
      </w:pPr>
    </w:p>
    <w:tbl>
      <w:tblPr>
        <w:tblStyle w:val="TableNormal1"/>
        <w:tblW w:w="0" w:type="auto"/>
        <w:tblInd w:w="5" w:type="dxa"/>
        <w:tblLook w:val="04A0" w:firstRow="1" w:lastRow="0" w:firstColumn="1" w:lastColumn="0" w:noHBand="0" w:noVBand="1"/>
      </w:tblPr>
      <w:tblGrid>
        <w:gridCol w:w="2624"/>
        <w:gridCol w:w="7343"/>
      </w:tblGrid>
      <w:tr w:rsidR="00BC5983" w14:paraId="4D30A51A" w14:textId="77777777" w:rsidTr="007E3FF4">
        <w:tc>
          <w:tcPr>
            <w:tcW w:w="2263" w:type="dxa"/>
            <w:shd w:val="clear" w:color="auto" w:fill="D9D9D9" w:themeFill="background1" w:themeFillShade="D9"/>
          </w:tcPr>
          <w:p w14:paraId="2B11ECB3" w14:textId="77777777" w:rsidR="00BC5983" w:rsidRDefault="00BC5983" w:rsidP="007E3FF4">
            <w:pPr>
              <w:pStyle w:val="Normal0"/>
              <w:jc w:val="center"/>
              <w:rPr>
                <w:b/>
                <w:bCs/>
                <w:szCs w:val="20"/>
              </w:rPr>
            </w:pPr>
            <w:commentRangeStart w:id="14"/>
            <w:r>
              <w:rPr>
                <w:noProof/>
              </w:rPr>
              <w:drawing>
                <wp:inline distT="0" distB="0" distL="0" distR="0" wp14:anchorId="5E3AABCA" wp14:editId="4F5A6E49">
                  <wp:extent cx="1666346" cy="988086"/>
                  <wp:effectExtent l="0" t="0" r="0" b="2540"/>
                  <wp:docPr id="1687908478"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4"/>
            <w:r>
              <w:rPr>
                <w:rStyle w:val="CommentReference"/>
              </w:rPr>
              <w:commentReference w:id="14"/>
            </w:r>
          </w:p>
        </w:tc>
        <w:tc>
          <w:tcPr>
            <w:tcW w:w="7699" w:type="dxa"/>
            <w:shd w:val="clear" w:color="auto" w:fill="D9D9D9" w:themeFill="background1" w:themeFillShade="D9"/>
          </w:tcPr>
          <w:p w14:paraId="69B26A4A" w14:textId="77777777" w:rsidR="00BC5983" w:rsidRDefault="00BC5983" w:rsidP="007E3FF4">
            <w:pPr>
              <w:pStyle w:val="Normal0"/>
              <w:jc w:val="both"/>
              <w:rPr>
                <w:b/>
                <w:bCs/>
                <w:szCs w:val="20"/>
              </w:rPr>
            </w:pPr>
          </w:p>
          <w:p w14:paraId="7CA47BDC" w14:textId="5209491F" w:rsidR="00BC5983" w:rsidRDefault="00BC5983" w:rsidP="007E3FF4">
            <w:pPr>
              <w:pStyle w:val="Normal0"/>
              <w:ind w:left="720"/>
              <w:jc w:val="both"/>
              <w:rPr>
                <w:b/>
                <w:bCs/>
                <w:szCs w:val="20"/>
              </w:rPr>
            </w:pPr>
            <w:r w:rsidRPr="009325FE">
              <w:rPr>
                <w:lang w:val="es-MX"/>
              </w:rPr>
              <w:t>Los ecosistemas bien conservados pueden absorber hasta el 54% de las emisiones de gases de efecto invernadero provocadas por los humanos.</w:t>
            </w:r>
          </w:p>
        </w:tc>
      </w:tr>
    </w:tbl>
    <w:p w14:paraId="3277700A" w14:textId="77777777" w:rsidR="00BC5983" w:rsidRDefault="00BC5983" w:rsidP="005936BF">
      <w:pPr>
        <w:pStyle w:val="Normal0"/>
        <w:jc w:val="both"/>
      </w:pPr>
    </w:p>
    <w:p w14:paraId="570AFDC5" w14:textId="2E179C9D" w:rsidR="009325FE" w:rsidRPr="009325FE" w:rsidRDefault="009325FE" w:rsidP="00DC27FA">
      <w:pPr>
        <w:pStyle w:val="Normal0"/>
        <w:jc w:val="both"/>
        <w:rPr>
          <w:lang w:val="es-MX"/>
        </w:rPr>
      </w:pPr>
      <w:r w:rsidRPr="009325FE">
        <w:rPr>
          <w:lang w:val="es-MX"/>
        </w:rPr>
        <w:t xml:space="preserve"> </w:t>
      </w:r>
      <w:r w:rsidR="00DC27FA" w:rsidRPr="00DC27FA">
        <w:rPr>
          <w:lang w:val="es-MX"/>
        </w:rPr>
        <w:t>Las p</w:t>
      </w:r>
      <w:r w:rsidRPr="009325FE">
        <w:rPr>
          <w:lang w:val="es-MX"/>
        </w:rPr>
        <w:t>rincipales amenazas a la biodiversidad:</w:t>
      </w:r>
    </w:p>
    <w:p w14:paraId="57FD1C1D" w14:textId="06C4A835" w:rsidR="00FB4AE4" w:rsidRPr="00FB4AE4" w:rsidRDefault="005C71EF" w:rsidP="00107FFA">
      <w:pPr>
        <w:pStyle w:val="Normal0"/>
        <w:jc w:val="both"/>
        <w:rPr>
          <w:lang w:val="es-MX"/>
        </w:rPr>
      </w:pPr>
      <w:r w:rsidRPr="005C71EF">
        <w:rPr>
          <w:bCs/>
          <w:noProof/>
        </w:rPr>
        <w:lastRenderedPageBreak/>
        <w:drawing>
          <wp:inline distT="0" distB="0" distL="0" distR="0" wp14:anchorId="43616B6F" wp14:editId="402C3C20">
            <wp:extent cx="6332220" cy="1318895"/>
            <wp:effectExtent l="133350" t="0" r="106680" b="0"/>
            <wp:docPr id="610425636" name="Diagram 1">
              <a:extLst xmlns:a="http://schemas.openxmlformats.org/drawingml/2006/main">
                <a:ext uri="{FF2B5EF4-FFF2-40B4-BE49-F238E27FC236}">
                  <a16:creationId xmlns:a16="http://schemas.microsoft.com/office/drawing/2014/main" id="{4F1EEB89-4A9B-6614-E4B8-F85E7C5D139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D3772B5" w14:textId="77777777" w:rsidR="008D44F9" w:rsidRDefault="008D44F9" w:rsidP="008D44F9">
      <w:pPr>
        <w:pStyle w:val="Normal0"/>
        <w:jc w:val="both"/>
        <w:rPr>
          <w:lang w:val="es-MX"/>
        </w:rPr>
      </w:pPr>
    </w:p>
    <w:p w14:paraId="130B396C" w14:textId="3EDDA307" w:rsidR="008D44F9" w:rsidRPr="008D44F9" w:rsidRDefault="008D44F9" w:rsidP="008D44F9">
      <w:pPr>
        <w:pStyle w:val="Normal0"/>
        <w:numPr>
          <w:ilvl w:val="1"/>
          <w:numId w:val="18"/>
        </w:numPr>
        <w:jc w:val="both"/>
        <w:rPr>
          <w:b/>
          <w:bCs/>
          <w:lang w:val="es-MX"/>
        </w:rPr>
      </w:pPr>
      <w:bookmarkStart w:id="15" w:name="_Hlk177748621"/>
      <w:r w:rsidRPr="008D44F9">
        <w:rPr>
          <w:b/>
          <w:bCs/>
          <w:lang w:val="en-US"/>
        </w:rPr>
        <w:t>La</w:t>
      </w:r>
      <w:r w:rsidRPr="008D44F9">
        <w:rPr>
          <w:b/>
          <w:bCs/>
          <w:lang w:val="es-MX"/>
        </w:rPr>
        <w:t xml:space="preserve"> </w:t>
      </w:r>
      <w:proofErr w:type="spellStart"/>
      <w:r w:rsidRPr="008D44F9">
        <w:rPr>
          <w:b/>
          <w:bCs/>
          <w:lang w:val="en-US"/>
        </w:rPr>
        <w:t>educación</w:t>
      </w:r>
      <w:proofErr w:type="spellEnd"/>
      <w:r w:rsidRPr="008D44F9">
        <w:rPr>
          <w:b/>
          <w:bCs/>
          <w:lang w:val="en-US"/>
        </w:rPr>
        <w:t xml:space="preserve"> </w:t>
      </w:r>
      <w:proofErr w:type="spellStart"/>
      <w:r w:rsidRPr="008D44F9">
        <w:rPr>
          <w:b/>
          <w:bCs/>
          <w:lang w:val="en-US"/>
        </w:rPr>
        <w:t>como</w:t>
      </w:r>
      <w:proofErr w:type="spellEnd"/>
      <w:r w:rsidRPr="008D44F9">
        <w:rPr>
          <w:b/>
          <w:bCs/>
          <w:lang w:val="en-US"/>
        </w:rPr>
        <w:t xml:space="preserve"> </w:t>
      </w:r>
      <w:proofErr w:type="spellStart"/>
      <w:r w:rsidRPr="008D44F9">
        <w:rPr>
          <w:b/>
          <w:bCs/>
          <w:lang w:val="en-US"/>
        </w:rPr>
        <w:t>herramienta</w:t>
      </w:r>
      <w:proofErr w:type="spellEnd"/>
      <w:r w:rsidRPr="008D44F9">
        <w:rPr>
          <w:b/>
          <w:bCs/>
          <w:lang w:val="en-US"/>
        </w:rPr>
        <w:t xml:space="preserve"> para la </w:t>
      </w:r>
      <w:proofErr w:type="spellStart"/>
      <w:r w:rsidRPr="008D44F9">
        <w:rPr>
          <w:b/>
          <w:bCs/>
          <w:lang w:val="en-US"/>
        </w:rPr>
        <w:t>conservación</w:t>
      </w:r>
      <w:bookmarkEnd w:id="15"/>
      <w:proofErr w:type="spellEnd"/>
    </w:p>
    <w:p w14:paraId="6C1CAB71" w14:textId="77777777" w:rsidR="009325FE" w:rsidRPr="007B66ED" w:rsidRDefault="009325FE">
      <w:pPr>
        <w:pStyle w:val="Normal0"/>
        <w:ind w:left="426"/>
        <w:jc w:val="both"/>
        <w:rPr>
          <w:szCs w:val="20"/>
        </w:rPr>
      </w:pPr>
    </w:p>
    <w:p w14:paraId="6E45F0CD" w14:textId="77777777" w:rsidR="00AF3F39" w:rsidRDefault="00AF3F39" w:rsidP="000055D6">
      <w:pPr>
        <w:pStyle w:val="Normal0"/>
        <w:jc w:val="both"/>
        <w:rPr>
          <w:lang w:val="es-MX"/>
        </w:rPr>
      </w:pPr>
      <w:r w:rsidRPr="00AF3F39">
        <w:rPr>
          <w:lang w:val="es-MX"/>
        </w:rPr>
        <w:t>La educación juega un papel fundamental en la conservación de la biodiversidad y la protección del medio ambiente. A través del conocimiento, las personas pueden comprender la importancia de los ecosistemas y el impacto de sus acciones en el planeta. Educar no solo es crucial para preservar los recursos naturales, sino que también promueve una relación más sostenible y respetuosa entre la humanidad y la naturaleza.</w:t>
      </w:r>
    </w:p>
    <w:tbl>
      <w:tblPr>
        <w:tblStyle w:val="GridTable4-Accent2"/>
        <w:tblW w:w="0" w:type="auto"/>
        <w:tblLook w:val="04A0" w:firstRow="1" w:lastRow="0" w:firstColumn="1" w:lastColumn="0" w:noHBand="0" w:noVBand="1"/>
      </w:tblPr>
      <w:tblGrid>
        <w:gridCol w:w="3576"/>
        <w:gridCol w:w="6386"/>
      </w:tblGrid>
      <w:tr w:rsidR="000055D6" w14:paraId="1ED96FA9" w14:textId="77777777" w:rsidTr="00005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3C54D8" w14:textId="12E1C1C7" w:rsidR="000055D6" w:rsidRDefault="000055D6" w:rsidP="000055D6">
            <w:pPr>
              <w:pStyle w:val="Normal0"/>
              <w:jc w:val="both"/>
              <w:rPr>
                <w:lang w:val="es-MX"/>
              </w:rPr>
            </w:pPr>
            <w:commentRangeStart w:id="16"/>
            <w:r>
              <w:rPr>
                <w:noProof/>
              </w:rPr>
              <w:drawing>
                <wp:inline distT="0" distB="0" distL="0" distR="0" wp14:anchorId="3E013240" wp14:editId="18F07E3F">
                  <wp:extent cx="2125980" cy="1191547"/>
                  <wp:effectExtent l="0" t="0" r="7620" b="8890"/>
                  <wp:docPr id="1266690098" name="Picture 27" descr="Sustainable education concept featuring knowledge about the environment and ecology, highlighting the importance of eco-friendly practices and green learning for a better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ustainable education concept featuring knowledge about the environment and ecology, highlighting the importance of eco-friendly practices and green learning for a better futu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3829" cy="1195946"/>
                          </a:xfrm>
                          <a:prstGeom prst="rect">
                            <a:avLst/>
                          </a:prstGeom>
                          <a:noFill/>
                          <a:ln>
                            <a:noFill/>
                          </a:ln>
                        </pic:spPr>
                      </pic:pic>
                    </a:graphicData>
                  </a:graphic>
                </wp:inline>
              </w:drawing>
            </w:r>
            <w:commentRangeEnd w:id="16"/>
            <w:r>
              <w:rPr>
                <w:rStyle w:val="CommentReference"/>
                <w:b w:val="0"/>
                <w:bCs w:val="0"/>
                <w:color w:val="auto"/>
              </w:rPr>
              <w:commentReference w:id="16"/>
            </w:r>
          </w:p>
        </w:tc>
        <w:tc>
          <w:tcPr>
            <w:tcW w:w="7840" w:type="dxa"/>
          </w:tcPr>
          <w:p w14:paraId="2C8FAC80" w14:textId="20AFD91B" w:rsidR="000055D6" w:rsidRDefault="000055D6" w:rsidP="000055D6">
            <w:pPr>
              <w:pStyle w:val="Normal0"/>
              <w:jc w:val="both"/>
              <w:cnfStyle w:val="100000000000" w:firstRow="1" w:lastRow="0" w:firstColumn="0" w:lastColumn="0" w:oddVBand="0" w:evenVBand="0" w:oddHBand="0" w:evenHBand="0" w:firstRowFirstColumn="0" w:firstRowLastColumn="0" w:lastRowFirstColumn="0" w:lastRowLastColumn="0"/>
              <w:rPr>
                <w:lang w:val="es-MX"/>
              </w:rPr>
            </w:pPr>
            <w:r w:rsidRPr="00AF3F39">
              <w:rPr>
                <w:bCs w:val="0"/>
                <w:lang w:val="es-MX"/>
              </w:rPr>
              <w:t>La educación ambiental no solo informa, sino que empodera a las personas para participar activamente en la conservación. Al comprender cómo sus hábitos y decisiones afectan al medio ambiente, las personas están más dispuestas a tomar medidas para protegerlo. Esta educación fomenta la capacidad de liderar proyectos de conservación y actuar como agentes de cambio en sus comunidades. A largo plazo, este proceso educativo también contribuye a un cambio de mentalidad, inculcando valores que promueven el respeto por la naturaleza y la sostenibilidad.</w:t>
            </w:r>
          </w:p>
        </w:tc>
      </w:tr>
    </w:tbl>
    <w:p w14:paraId="7E27DE06" w14:textId="77777777" w:rsidR="000055D6" w:rsidRPr="00AF3F39" w:rsidRDefault="000055D6" w:rsidP="000055D6">
      <w:pPr>
        <w:pStyle w:val="Normal0"/>
        <w:jc w:val="both"/>
        <w:rPr>
          <w:lang w:val="es-MX"/>
        </w:rPr>
      </w:pPr>
    </w:p>
    <w:p w14:paraId="121E9CC0" w14:textId="77777777" w:rsidR="00FF4A0E" w:rsidRDefault="00AF3F39" w:rsidP="000055D6">
      <w:pPr>
        <w:pStyle w:val="Normal0"/>
        <w:jc w:val="both"/>
        <w:rPr>
          <w:lang w:val="es-MX"/>
        </w:rPr>
      </w:pPr>
      <w:r w:rsidRPr="00AF3F39">
        <w:rPr>
          <w:lang w:val="es-MX"/>
        </w:rPr>
        <w:t>Además, la educación fomenta la innovación, permitiendo a los jóvenes desarrollar soluciones tecnológicas y prácticas sostenibles para mitigar problemas como el cambio climático o la degradación de los ecosistemas.</w:t>
      </w:r>
    </w:p>
    <w:p w14:paraId="5A3C7DA0" w14:textId="7A2BEB3D" w:rsidR="00FF4A0E" w:rsidRDefault="00C1219E" w:rsidP="000055D6">
      <w:pPr>
        <w:pStyle w:val="Normal0"/>
        <w:jc w:val="both"/>
        <w:rPr>
          <w:lang w:val="es-MX"/>
        </w:rPr>
      </w:pPr>
      <w:commentRangeStart w:id="17"/>
      <w:r w:rsidRPr="00C1219E">
        <w:rPr>
          <w:bCs/>
          <w:noProof/>
        </w:rPr>
        <w:drawing>
          <wp:inline distT="0" distB="0" distL="0" distR="0" wp14:anchorId="01EC8A43" wp14:editId="364F0308">
            <wp:extent cx="6332220" cy="1602740"/>
            <wp:effectExtent l="0" t="0" r="0" b="16510"/>
            <wp:docPr id="260759976" name="Diagram 1">
              <a:extLst xmlns:a="http://schemas.openxmlformats.org/drawingml/2006/main">
                <a:ext uri="{FF2B5EF4-FFF2-40B4-BE49-F238E27FC236}">
                  <a16:creationId xmlns:a16="http://schemas.microsoft.com/office/drawing/2014/main" id="{FF222CCB-79C1-9F73-2F49-26733EE20FC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17"/>
      <w:r>
        <w:rPr>
          <w:rStyle w:val="CommentReference"/>
        </w:rPr>
        <w:commentReference w:id="17"/>
      </w:r>
    </w:p>
    <w:p w14:paraId="3F385D99" w14:textId="471D33E1" w:rsidR="00AF3F39" w:rsidRPr="00AF3F39" w:rsidRDefault="00AF3F39" w:rsidP="000055D6">
      <w:pPr>
        <w:pStyle w:val="Normal0"/>
        <w:jc w:val="both"/>
        <w:rPr>
          <w:lang w:val="es-MX"/>
        </w:rPr>
      </w:pPr>
    </w:p>
    <w:p w14:paraId="706B8029" w14:textId="77777777" w:rsidR="00AF3F39" w:rsidRDefault="00AF3F39" w:rsidP="00AF3F39">
      <w:pPr>
        <w:pStyle w:val="Normal0"/>
        <w:rPr>
          <w:lang w:val="es-MX"/>
        </w:rPr>
      </w:pPr>
      <w:r w:rsidRPr="00AF3F39">
        <w:rPr>
          <w:lang w:val="es-MX"/>
        </w:rPr>
        <w:t>A continuación, algunos aspectos clave que destacan la importancia de la educación para la conservación:</w:t>
      </w:r>
    </w:p>
    <w:tbl>
      <w:tblPr>
        <w:tblStyle w:val="TableGrid"/>
        <w:tblW w:w="0" w:type="auto"/>
        <w:tblLook w:val="04A0" w:firstRow="1" w:lastRow="0" w:firstColumn="1" w:lastColumn="0" w:noHBand="0" w:noVBand="1"/>
      </w:tblPr>
      <w:tblGrid>
        <w:gridCol w:w="9962"/>
      </w:tblGrid>
      <w:tr w:rsidR="00BD03C0" w14:paraId="0FE765A6" w14:textId="77777777" w:rsidTr="00BD03C0">
        <w:tc>
          <w:tcPr>
            <w:tcW w:w="9962" w:type="dxa"/>
            <w:shd w:val="clear" w:color="auto" w:fill="7CCA62" w:themeFill="accent5"/>
          </w:tcPr>
          <w:p w14:paraId="5315B494" w14:textId="77777777" w:rsidR="00BD03C0" w:rsidRPr="00BD03C0" w:rsidRDefault="00BD03C0" w:rsidP="00BD03C0">
            <w:pPr>
              <w:pStyle w:val="Normal0"/>
              <w:jc w:val="center"/>
              <w:rPr>
                <w:lang w:val="es-MX"/>
              </w:rPr>
            </w:pPr>
            <w:r w:rsidRPr="00BD03C0">
              <w:rPr>
                <w:lang w:val="es-MX"/>
              </w:rPr>
              <w:lastRenderedPageBreak/>
              <w:t>ACORDEÓN</w:t>
            </w:r>
          </w:p>
          <w:p w14:paraId="53EEEC2D" w14:textId="0E40D7A3" w:rsidR="00BD03C0" w:rsidRDefault="00BD03C0" w:rsidP="00BD03C0">
            <w:pPr>
              <w:pStyle w:val="Normal0"/>
              <w:jc w:val="center"/>
              <w:rPr>
                <w:lang w:val="es-MX"/>
              </w:rPr>
            </w:pPr>
            <w:proofErr w:type="spellStart"/>
            <w:r w:rsidRPr="00BD03C0">
              <w:rPr>
                <w:lang w:val="en-US"/>
              </w:rPr>
              <w:t>CF02_3_</w:t>
            </w:r>
            <w:r w:rsidRPr="008D44F9">
              <w:rPr>
                <w:lang w:val="en-US"/>
              </w:rPr>
              <w:t>La</w:t>
            </w:r>
            <w:proofErr w:type="spellEnd"/>
            <w:r w:rsidRPr="00BD03C0">
              <w:rPr>
                <w:lang w:val="es-MX"/>
              </w:rPr>
              <w:t xml:space="preserve"> </w:t>
            </w:r>
            <w:proofErr w:type="spellStart"/>
            <w:r w:rsidRPr="008D44F9">
              <w:rPr>
                <w:lang w:val="en-US"/>
              </w:rPr>
              <w:t>educación</w:t>
            </w:r>
            <w:proofErr w:type="spellEnd"/>
            <w:r w:rsidRPr="008D44F9">
              <w:rPr>
                <w:lang w:val="en-US"/>
              </w:rPr>
              <w:t xml:space="preserve"> </w:t>
            </w:r>
            <w:proofErr w:type="spellStart"/>
            <w:r w:rsidRPr="008D44F9">
              <w:rPr>
                <w:lang w:val="en-US"/>
              </w:rPr>
              <w:t>como</w:t>
            </w:r>
            <w:proofErr w:type="spellEnd"/>
            <w:r w:rsidRPr="008D44F9">
              <w:rPr>
                <w:lang w:val="en-US"/>
              </w:rPr>
              <w:t xml:space="preserve"> </w:t>
            </w:r>
            <w:proofErr w:type="spellStart"/>
            <w:r w:rsidRPr="008D44F9">
              <w:rPr>
                <w:lang w:val="en-US"/>
              </w:rPr>
              <w:t>herramienta</w:t>
            </w:r>
            <w:proofErr w:type="spellEnd"/>
            <w:r w:rsidRPr="008D44F9">
              <w:rPr>
                <w:lang w:val="en-US"/>
              </w:rPr>
              <w:t xml:space="preserve"> para la </w:t>
            </w:r>
            <w:proofErr w:type="spellStart"/>
            <w:r w:rsidRPr="008D44F9">
              <w:rPr>
                <w:lang w:val="en-US"/>
              </w:rPr>
              <w:t>conservación</w:t>
            </w:r>
            <w:proofErr w:type="spellEnd"/>
          </w:p>
        </w:tc>
      </w:tr>
    </w:tbl>
    <w:p w14:paraId="097794BD" w14:textId="25B6BB8E" w:rsidR="0047440B" w:rsidRDefault="0047440B" w:rsidP="0047440B">
      <w:pPr>
        <w:pStyle w:val="Normal0"/>
        <w:rPr>
          <w:lang w:val="es-MX"/>
        </w:rPr>
      </w:pPr>
    </w:p>
    <w:p w14:paraId="091F08BE" w14:textId="77777777" w:rsidR="00DC2B59" w:rsidRPr="00DC2B59" w:rsidRDefault="00DC2B59" w:rsidP="00DC2B59">
      <w:pPr>
        <w:pStyle w:val="Normal0"/>
        <w:rPr>
          <w:lang w:val="es-MX"/>
        </w:rPr>
      </w:pPr>
      <w:r w:rsidRPr="00DC2B59">
        <w:rPr>
          <w:b/>
          <w:bCs/>
          <w:highlight w:val="yellow"/>
          <w:lang w:val="es-MX"/>
        </w:rPr>
        <w:t>Pasos para ser un activista ambiental</w:t>
      </w:r>
    </w:p>
    <w:p w14:paraId="069F14F4" w14:textId="77777777" w:rsidR="00DC2B59" w:rsidRDefault="00DC2B59" w:rsidP="00DC2B59">
      <w:pPr>
        <w:pStyle w:val="Normal0"/>
        <w:rPr>
          <w:lang w:val="es-MX"/>
        </w:rPr>
      </w:pPr>
      <w:r w:rsidRPr="00DC2B59">
        <w:rPr>
          <w:lang w:val="es-MX"/>
        </w:rPr>
        <w:t>Convertirse en un activista ambiental es un proceso que requiere dedicación y un compromiso con la protección del planeta. A continuación, se presentan los pasos clave para quienes desean comenzar en esta importante labor:</w:t>
      </w:r>
    </w:p>
    <w:tbl>
      <w:tblPr>
        <w:tblStyle w:val="TableGrid"/>
        <w:tblW w:w="0" w:type="auto"/>
        <w:tblLook w:val="04A0" w:firstRow="1" w:lastRow="0" w:firstColumn="1" w:lastColumn="0" w:noHBand="0" w:noVBand="1"/>
      </w:tblPr>
      <w:tblGrid>
        <w:gridCol w:w="9962"/>
      </w:tblGrid>
      <w:tr w:rsidR="00587143" w14:paraId="56BDD97A" w14:textId="77777777" w:rsidTr="007E3FF4">
        <w:tc>
          <w:tcPr>
            <w:tcW w:w="9962" w:type="dxa"/>
            <w:shd w:val="clear" w:color="auto" w:fill="7CCA62" w:themeFill="accent5"/>
          </w:tcPr>
          <w:p w14:paraId="37068F65" w14:textId="5EBE0FB9" w:rsidR="00587143" w:rsidRPr="00BD03C0" w:rsidRDefault="00587143" w:rsidP="007E3FF4">
            <w:pPr>
              <w:pStyle w:val="Normal0"/>
              <w:jc w:val="center"/>
              <w:rPr>
                <w:lang w:val="es-MX"/>
              </w:rPr>
            </w:pPr>
            <w:r>
              <w:rPr>
                <w:lang w:val="es-MX"/>
              </w:rPr>
              <w:t>PASOS</w:t>
            </w:r>
          </w:p>
          <w:p w14:paraId="11B7E44B" w14:textId="0AB38813" w:rsidR="00587143" w:rsidRDefault="00587143" w:rsidP="007E3FF4">
            <w:pPr>
              <w:pStyle w:val="Normal0"/>
              <w:jc w:val="center"/>
              <w:rPr>
                <w:lang w:val="es-MX"/>
              </w:rPr>
            </w:pPr>
            <w:proofErr w:type="spellStart"/>
            <w:r w:rsidRPr="00BD03C0">
              <w:rPr>
                <w:lang w:val="en-US"/>
              </w:rPr>
              <w:t>CF02_3_</w:t>
            </w:r>
            <w:r w:rsidRPr="00587143">
              <w:rPr>
                <w:lang w:val="en-US"/>
              </w:rPr>
              <w:t>Pasos</w:t>
            </w:r>
            <w:proofErr w:type="spellEnd"/>
            <w:r w:rsidRPr="00587143">
              <w:rPr>
                <w:lang w:val="en-US"/>
              </w:rPr>
              <w:t xml:space="preserve"> para ser un </w:t>
            </w:r>
            <w:proofErr w:type="spellStart"/>
            <w:r w:rsidRPr="00587143">
              <w:rPr>
                <w:lang w:val="en-US"/>
              </w:rPr>
              <w:t>activista</w:t>
            </w:r>
            <w:proofErr w:type="spellEnd"/>
            <w:r w:rsidRPr="00587143">
              <w:rPr>
                <w:lang w:val="en-US"/>
              </w:rPr>
              <w:t xml:space="preserve"> </w:t>
            </w:r>
            <w:proofErr w:type="spellStart"/>
            <w:r w:rsidRPr="00587143">
              <w:rPr>
                <w:lang w:val="en-US"/>
              </w:rPr>
              <w:t>ambiental</w:t>
            </w:r>
            <w:proofErr w:type="spellEnd"/>
          </w:p>
        </w:tc>
      </w:tr>
    </w:tbl>
    <w:p w14:paraId="1FF38366" w14:textId="391C44CA" w:rsidR="00DC2B59" w:rsidRDefault="00DC2B59" w:rsidP="00DC2B59">
      <w:pPr>
        <w:pStyle w:val="Normal0"/>
        <w:rPr>
          <w:lang w:val="es-MX"/>
        </w:rPr>
      </w:pPr>
    </w:p>
    <w:tbl>
      <w:tblPr>
        <w:tblStyle w:val="TableNormal1"/>
        <w:tblW w:w="0" w:type="auto"/>
        <w:tblInd w:w="5" w:type="dxa"/>
        <w:tblLook w:val="04A0" w:firstRow="1" w:lastRow="0" w:firstColumn="1" w:lastColumn="0" w:noHBand="0" w:noVBand="1"/>
      </w:tblPr>
      <w:tblGrid>
        <w:gridCol w:w="2624"/>
        <w:gridCol w:w="7343"/>
      </w:tblGrid>
      <w:tr w:rsidR="003D4DFD" w14:paraId="6973D448" w14:textId="77777777" w:rsidTr="007E3FF4">
        <w:tc>
          <w:tcPr>
            <w:tcW w:w="2263" w:type="dxa"/>
            <w:shd w:val="clear" w:color="auto" w:fill="D9D9D9" w:themeFill="background1" w:themeFillShade="D9"/>
          </w:tcPr>
          <w:p w14:paraId="568A2AE9" w14:textId="77777777" w:rsidR="003D4DFD" w:rsidRDefault="003D4DFD" w:rsidP="007E3FF4">
            <w:pPr>
              <w:pStyle w:val="Normal0"/>
              <w:jc w:val="center"/>
              <w:rPr>
                <w:b/>
                <w:bCs/>
                <w:szCs w:val="20"/>
              </w:rPr>
            </w:pPr>
            <w:commentRangeStart w:id="18"/>
            <w:r>
              <w:rPr>
                <w:noProof/>
              </w:rPr>
              <w:drawing>
                <wp:inline distT="0" distB="0" distL="0" distR="0" wp14:anchorId="1BA3BE7A" wp14:editId="3E8A0123">
                  <wp:extent cx="1666346" cy="988086"/>
                  <wp:effectExtent l="0" t="0" r="0" b="2540"/>
                  <wp:docPr id="12079778"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8"/>
            <w:r>
              <w:rPr>
                <w:rStyle w:val="CommentReference"/>
              </w:rPr>
              <w:commentReference w:id="18"/>
            </w:r>
          </w:p>
        </w:tc>
        <w:tc>
          <w:tcPr>
            <w:tcW w:w="7699" w:type="dxa"/>
            <w:shd w:val="clear" w:color="auto" w:fill="D9D9D9" w:themeFill="background1" w:themeFillShade="D9"/>
          </w:tcPr>
          <w:p w14:paraId="0D9D0D4E" w14:textId="77777777" w:rsidR="003D4DFD" w:rsidRDefault="003D4DFD" w:rsidP="007E3FF4">
            <w:pPr>
              <w:pStyle w:val="Normal0"/>
              <w:jc w:val="both"/>
              <w:rPr>
                <w:b/>
                <w:bCs/>
                <w:szCs w:val="20"/>
              </w:rPr>
            </w:pPr>
          </w:p>
          <w:p w14:paraId="5D1428F3" w14:textId="544D32AD" w:rsidR="003D4DFD" w:rsidRDefault="003D4DFD" w:rsidP="003D4DFD">
            <w:pPr>
              <w:pStyle w:val="Normal0"/>
              <w:ind w:left="720"/>
              <w:jc w:val="both"/>
              <w:rPr>
                <w:b/>
                <w:bCs/>
                <w:szCs w:val="20"/>
              </w:rPr>
            </w:pPr>
            <w:r>
              <w:rPr>
                <w:lang w:val="es-MX"/>
              </w:rPr>
              <w:t xml:space="preserve"> </w:t>
            </w:r>
            <w:r w:rsidRPr="00DC2B59">
              <w:rPr>
                <w:lang w:val="es-MX"/>
              </w:rPr>
              <w:t>Muchos jóvenes activistas han demostrado que su impacto puede ser significativo cuando se suman a esfuerzos globales. Ejemplos como el de Greta Thunberg subrayan el poder que los jóvenes tienen al influir en las políticas ambientales y crear conciencia a nivel internacional.</w:t>
            </w:r>
          </w:p>
        </w:tc>
      </w:tr>
    </w:tbl>
    <w:p w14:paraId="0C859933" w14:textId="5A9969CF" w:rsidR="00DC2B59" w:rsidRPr="00DC2B59" w:rsidRDefault="00DC2B59" w:rsidP="00DC2B59">
      <w:pPr>
        <w:pStyle w:val="Normal0"/>
        <w:rPr>
          <w:lang w:val="es-MX"/>
        </w:rPr>
      </w:pPr>
    </w:p>
    <w:p w14:paraId="7C52FDC9" w14:textId="77777777" w:rsidR="00DC2B59" w:rsidRPr="00DC2B59" w:rsidRDefault="00DC2B59" w:rsidP="00DC2B59">
      <w:pPr>
        <w:pStyle w:val="Normal0"/>
        <w:rPr>
          <w:lang w:val="es-MX"/>
        </w:rPr>
      </w:pPr>
      <w:r w:rsidRPr="00DC2B59">
        <w:rPr>
          <w:lang w:val="es-MX"/>
        </w:rPr>
        <w:t>Cómo puede involucrarse</w:t>
      </w:r>
      <w:commentRangeStart w:id="19"/>
      <w:r w:rsidRPr="00DC2B59">
        <w:rPr>
          <w:lang w:val="es-MX"/>
        </w:rPr>
        <w:t>:</w:t>
      </w:r>
      <w:commentRangeEnd w:id="19"/>
      <w:r w:rsidR="00B37A6E">
        <w:rPr>
          <w:rStyle w:val="CommentReference"/>
        </w:rPr>
        <w:commentReference w:id="19"/>
      </w:r>
    </w:p>
    <w:p w14:paraId="0CEED549" w14:textId="43C424BC" w:rsidR="00AD2452" w:rsidRDefault="00B37A6E" w:rsidP="006D04C9">
      <w:pPr>
        <w:pStyle w:val="Normal0"/>
        <w:rPr>
          <w:lang w:val="es-MX"/>
        </w:rPr>
      </w:pPr>
      <w:r w:rsidRPr="00B37A6E">
        <w:rPr>
          <w:bCs/>
          <w:noProof/>
        </w:rPr>
        <w:lastRenderedPageBreak/>
        <w:drawing>
          <wp:inline distT="0" distB="0" distL="0" distR="0" wp14:anchorId="56C21A96" wp14:editId="6800D1AA">
            <wp:extent cx="6096000" cy="3845668"/>
            <wp:effectExtent l="0" t="0" r="19050" b="21590"/>
            <wp:docPr id="1988034936" name="Diagram 1">
              <a:extLst xmlns:a="http://schemas.openxmlformats.org/drawingml/2006/main">
                <a:ext uri="{FF2B5EF4-FFF2-40B4-BE49-F238E27FC236}">
                  <a16:creationId xmlns:a16="http://schemas.microsoft.com/office/drawing/2014/main" id="{9F402A05-AFD6-19AE-B399-35CFF7F1FDC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5A87FEE5" w14:textId="339006CB" w:rsidR="00AD2452" w:rsidRPr="00DC2B59" w:rsidRDefault="00AD2452" w:rsidP="00AD2452">
      <w:pPr>
        <w:pStyle w:val="Normal0"/>
        <w:ind w:left="720"/>
        <w:rPr>
          <w:lang w:val="es-MX"/>
        </w:rPr>
      </w:pPr>
    </w:p>
    <w:p w14:paraId="5F4C79F4" w14:textId="77777777" w:rsidR="00DC2B59" w:rsidRPr="00DC2B59" w:rsidRDefault="00DC2B59" w:rsidP="00DC2B59">
      <w:pPr>
        <w:pStyle w:val="Normal0"/>
        <w:rPr>
          <w:lang w:val="es-MX"/>
        </w:rPr>
      </w:pPr>
      <w:r w:rsidRPr="00DC2B59">
        <w:rPr>
          <w:lang w:val="es-MX"/>
        </w:rPr>
        <w:t>Cualquiera que esté interesado en convertirse en activista ambiental puede hacerlo siguiendo estos pasos, tomando acciones concretas y motivando a otros a hacer lo mismo.</w:t>
      </w:r>
    </w:p>
    <w:p w14:paraId="613DE1AA" w14:textId="77777777" w:rsidR="00DC2B59" w:rsidRDefault="00DC2B59" w:rsidP="0047440B">
      <w:pPr>
        <w:pStyle w:val="Normal0"/>
        <w:rPr>
          <w:lang w:val="es-MX"/>
        </w:rPr>
      </w:pPr>
    </w:p>
    <w:p w14:paraId="2D955DC4" w14:textId="29BE43A3" w:rsidR="00B37A6E" w:rsidRDefault="004116E7" w:rsidP="0047440B">
      <w:pPr>
        <w:pStyle w:val="Normal0"/>
        <w:rPr>
          <w:bCs/>
        </w:rPr>
      </w:pPr>
      <w:r w:rsidRPr="004116E7">
        <w:rPr>
          <w:bCs/>
        </w:rPr>
        <w:t xml:space="preserve">Se invita a revisar el video </w:t>
      </w:r>
      <w:r w:rsidRPr="004116E7">
        <w:rPr>
          <w:b/>
          <w:bCs/>
        </w:rPr>
        <w:t>Plan de Intervención</w:t>
      </w:r>
      <w:r w:rsidRPr="004116E7">
        <w:rPr>
          <w:bCs/>
        </w:rPr>
        <w:t>, en el que se explican estrategias clave para proteger el entorno natural, reducir la contaminación, conservar la biodiversidad y promover el uso sostenible de los recursos.</w:t>
      </w:r>
    </w:p>
    <w:p w14:paraId="23B7A033" w14:textId="77777777" w:rsidR="004116E7" w:rsidRDefault="004116E7" w:rsidP="0047440B">
      <w:pPr>
        <w:pStyle w:val="Normal0"/>
        <w:rPr>
          <w:lang w:val="es-MX"/>
        </w:rPr>
      </w:pPr>
    </w:p>
    <w:tbl>
      <w:tblPr>
        <w:tblStyle w:val="TableGrid"/>
        <w:tblW w:w="0" w:type="auto"/>
        <w:tblLook w:val="04A0" w:firstRow="1" w:lastRow="0" w:firstColumn="1" w:lastColumn="0" w:noHBand="0" w:noVBand="1"/>
      </w:tblPr>
      <w:tblGrid>
        <w:gridCol w:w="9962"/>
      </w:tblGrid>
      <w:tr w:rsidR="004116E7" w14:paraId="7851F6E1" w14:textId="77777777" w:rsidTr="004116E7">
        <w:tc>
          <w:tcPr>
            <w:tcW w:w="9962" w:type="dxa"/>
            <w:shd w:val="clear" w:color="auto" w:fill="10CF9B" w:themeFill="accent4"/>
          </w:tcPr>
          <w:p w14:paraId="04CCEBD0" w14:textId="77777777" w:rsidR="004116E7" w:rsidRDefault="004116E7" w:rsidP="004116E7">
            <w:pPr>
              <w:pStyle w:val="Normal0"/>
              <w:jc w:val="center"/>
              <w:rPr>
                <w:lang w:val="es-MX"/>
              </w:rPr>
            </w:pPr>
            <w:r>
              <w:rPr>
                <w:lang w:val="es-MX"/>
              </w:rPr>
              <w:t>Agregar video</w:t>
            </w:r>
          </w:p>
          <w:p w14:paraId="756D2C86" w14:textId="3B1116EC" w:rsidR="004116E7" w:rsidRDefault="00000000" w:rsidP="004116E7">
            <w:pPr>
              <w:pStyle w:val="Normal0"/>
              <w:jc w:val="center"/>
              <w:rPr>
                <w:lang w:val="es-MX"/>
              </w:rPr>
            </w:pPr>
            <w:hyperlink r:id="rId57" w:history="1">
              <w:r w:rsidR="004116E7" w:rsidRPr="00DB67A9">
                <w:rPr>
                  <w:rStyle w:val="Hyperlink"/>
                  <w:lang w:val="es-MX"/>
                </w:rPr>
                <w:t>https://www.youtube.com/watch?v=7znYXyFAeIM&amp;ab_channel=EcosistemadeRecursosEducativosDigitalesSENA</w:t>
              </w:r>
            </w:hyperlink>
            <w:r w:rsidR="004116E7">
              <w:rPr>
                <w:lang w:val="es-MX"/>
              </w:rPr>
              <w:t xml:space="preserve"> </w:t>
            </w:r>
          </w:p>
        </w:tc>
      </w:tr>
    </w:tbl>
    <w:p w14:paraId="672C7BC7" w14:textId="77777777" w:rsidR="00B37A6E" w:rsidRDefault="00B37A6E" w:rsidP="0047440B">
      <w:pPr>
        <w:pStyle w:val="Normal0"/>
        <w:rPr>
          <w:lang w:val="es-MX"/>
        </w:rPr>
      </w:pPr>
    </w:p>
    <w:p w14:paraId="4ECCDE55" w14:textId="120F4650" w:rsidR="00326BBD" w:rsidRDefault="00326BBD" w:rsidP="00326BBD">
      <w:pPr>
        <w:pStyle w:val="Normal0"/>
        <w:rPr>
          <w:b/>
          <w:bCs/>
          <w:lang w:val="es-MX"/>
        </w:rPr>
      </w:pPr>
      <w:r w:rsidRPr="00326BBD">
        <w:rPr>
          <w:b/>
          <w:bCs/>
          <w:highlight w:val="yellow"/>
          <w:lang w:val="es-MX"/>
        </w:rPr>
        <w:t xml:space="preserve">La educación como base para el éxito de la </w:t>
      </w:r>
      <w:proofErr w:type="spellStart"/>
      <w:r w:rsidRPr="00326BBD">
        <w:rPr>
          <w:b/>
          <w:bCs/>
          <w:highlight w:val="yellow"/>
          <w:lang w:val="es-MX"/>
        </w:rPr>
        <w:t>COP16</w:t>
      </w:r>
      <w:proofErr w:type="spellEnd"/>
    </w:p>
    <w:tbl>
      <w:tblPr>
        <w:tblStyle w:val="GridTable4-Accent2"/>
        <w:tblW w:w="0" w:type="auto"/>
        <w:tblLook w:val="04A0" w:firstRow="1" w:lastRow="0" w:firstColumn="1" w:lastColumn="0" w:noHBand="0" w:noVBand="1"/>
      </w:tblPr>
      <w:tblGrid>
        <w:gridCol w:w="5333"/>
        <w:gridCol w:w="4629"/>
      </w:tblGrid>
      <w:tr w:rsidR="00B37A6E" w14:paraId="6390224F" w14:textId="77777777" w:rsidTr="000E7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tcPr>
          <w:p w14:paraId="0AB04D30" w14:textId="35425CD9" w:rsidR="00B37A6E" w:rsidRDefault="00B37A6E" w:rsidP="00C152E5">
            <w:pPr>
              <w:pStyle w:val="Normal0"/>
              <w:jc w:val="both"/>
              <w:rPr>
                <w:b w:val="0"/>
                <w:bCs w:val="0"/>
                <w:lang w:val="es-MX"/>
              </w:rPr>
            </w:pPr>
            <w:r w:rsidRPr="00326BBD">
              <w:rPr>
                <w:bCs w:val="0"/>
                <w:lang w:val="es-MX"/>
              </w:rPr>
              <w:lastRenderedPageBreak/>
              <w:t xml:space="preserve">La </w:t>
            </w:r>
            <w:proofErr w:type="spellStart"/>
            <w:r w:rsidRPr="00326BBD">
              <w:rPr>
                <w:lang w:val="es-MX"/>
              </w:rPr>
              <w:t>COP16</w:t>
            </w:r>
            <w:proofErr w:type="spellEnd"/>
            <w:r w:rsidRPr="00326BBD">
              <w:rPr>
                <w:bCs w:val="0"/>
                <w:lang w:val="es-MX"/>
              </w:rPr>
              <w:t xml:space="preserve">, que se celebrará en Colombia en 2024, representa una oportunidad clave para avanzar en la protección global de la biodiversidad. Este evento reunirá a líderes mundiales, científicos, y activistas con el fin de acordar acciones concretas que permitan restaurar los ecosistemas y detener la pérdida de biodiversidad. Sin embargo, el éxito de estos acuerdos no depende solo de las decisiones políticas, sino también de la capacidad de la sociedad para comprender, adaptarse e implementar cambios reales. Aquí es donde entra en juego la </w:t>
            </w:r>
            <w:r w:rsidRPr="00326BBD">
              <w:rPr>
                <w:lang w:val="es-MX"/>
              </w:rPr>
              <w:t>educación ambiental</w:t>
            </w:r>
            <w:r w:rsidRPr="00326BBD">
              <w:rPr>
                <w:bCs w:val="0"/>
                <w:lang w:val="es-MX"/>
              </w:rPr>
              <w:t xml:space="preserve">. La educación es fundamental para crear conciencia, empoderar a las personas y garantizar que los compromisos asumidos durante la </w:t>
            </w:r>
            <w:proofErr w:type="spellStart"/>
            <w:r w:rsidRPr="00326BBD">
              <w:rPr>
                <w:bCs w:val="0"/>
                <w:lang w:val="es-MX"/>
              </w:rPr>
              <w:t>COP16</w:t>
            </w:r>
            <w:proofErr w:type="spellEnd"/>
            <w:r w:rsidRPr="00326BBD">
              <w:rPr>
                <w:bCs w:val="0"/>
                <w:lang w:val="es-MX"/>
              </w:rPr>
              <w:t xml:space="preserve"> se conviertan en acciones tangibles y duraderas.</w:t>
            </w:r>
          </w:p>
        </w:tc>
        <w:tc>
          <w:tcPr>
            <w:tcW w:w="2737" w:type="dxa"/>
            <w:vAlign w:val="center"/>
          </w:tcPr>
          <w:p w14:paraId="288DD0CD" w14:textId="60CCD4EC" w:rsidR="00B37A6E" w:rsidRDefault="000E7BAA" w:rsidP="000E7BAA">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commentRangeStart w:id="20"/>
            <w:r>
              <w:rPr>
                <w:noProof/>
              </w:rPr>
              <w:drawing>
                <wp:inline distT="0" distB="0" distL="0" distR="0" wp14:anchorId="2240D44E" wp14:editId="7D3EAF86">
                  <wp:extent cx="2802653" cy="1215615"/>
                  <wp:effectExtent l="0" t="0" r="0" b="3810"/>
                  <wp:docPr id="425796817" name="Picture 31" descr="Desde la Cancillería explicamos qué es la COP16 del Convenio sobre  Diversidad Biológica y por qué es tan importante para Colombia | Cancill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de la Cancillería explicamos qué es la COP16 del Convenio sobre  Diversidad Biológica y por qué es tan importante para Colombia | Cancillerí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5163" cy="1221041"/>
                          </a:xfrm>
                          <a:prstGeom prst="rect">
                            <a:avLst/>
                          </a:prstGeom>
                          <a:noFill/>
                          <a:ln>
                            <a:noFill/>
                          </a:ln>
                        </pic:spPr>
                      </pic:pic>
                    </a:graphicData>
                  </a:graphic>
                </wp:inline>
              </w:drawing>
            </w:r>
            <w:commentRangeEnd w:id="20"/>
            <w:r>
              <w:rPr>
                <w:rStyle w:val="CommentReference"/>
                <w:b w:val="0"/>
                <w:bCs w:val="0"/>
                <w:color w:val="auto"/>
              </w:rPr>
              <w:commentReference w:id="20"/>
            </w:r>
          </w:p>
        </w:tc>
      </w:tr>
    </w:tbl>
    <w:p w14:paraId="247A45C9" w14:textId="5CBC0CC2" w:rsidR="00326BBD" w:rsidRDefault="00326BBD" w:rsidP="00326BBD">
      <w:pPr>
        <w:pStyle w:val="Normal0"/>
        <w:rPr>
          <w:lang w:val="es-MX"/>
        </w:rPr>
      </w:pPr>
    </w:p>
    <w:tbl>
      <w:tblPr>
        <w:tblStyle w:val="TableNormal1"/>
        <w:tblW w:w="0" w:type="auto"/>
        <w:tblInd w:w="5" w:type="dxa"/>
        <w:tblLook w:val="04A0" w:firstRow="1" w:lastRow="0" w:firstColumn="1" w:lastColumn="0" w:noHBand="0" w:noVBand="1"/>
      </w:tblPr>
      <w:tblGrid>
        <w:gridCol w:w="2624"/>
        <w:gridCol w:w="7343"/>
      </w:tblGrid>
      <w:tr w:rsidR="006D04C9" w14:paraId="115A50F1" w14:textId="77777777" w:rsidTr="007E3FF4">
        <w:tc>
          <w:tcPr>
            <w:tcW w:w="2263" w:type="dxa"/>
            <w:shd w:val="clear" w:color="auto" w:fill="D9D9D9" w:themeFill="background1" w:themeFillShade="D9"/>
          </w:tcPr>
          <w:p w14:paraId="1A2773F9" w14:textId="77777777" w:rsidR="006D04C9" w:rsidRDefault="006D04C9" w:rsidP="007E3FF4">
            <w:pPr>
              <w:pStyle w:val="Normal0"/>
              <w:jc w:val="center"/>
              <w:rPr>
                <w:b/>
                <w:bCs/>
                <w:szCs w:val="20"/>
              </w:rPr>
            </w:pPr>
            <w:commentRangeStart w:id="21"/>
            <w:r>
              <w:rPr>
                <w:noProof/>
              </w:rPr>
              <w:drawing>
                <wp:inline distT="0" distB="0" distL="0" distR="0" wp14:anchorId="50DFEE23" wp14:editId="557682EF">
                  <wp:extent cx="1666346" cy="988086"/>
                  <wp:effectExtent l="0" t="0" r="0" b="2540"/>
                  <wp:docPr id="717897781"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21"/>
            <w:r>
              <w:rPr>
                <w:rStyle w:val="CommentReference"/>
              </w:rPr>
              <w:commentReference w:id="21"/>
            </w:r>
          </w:p>
        </w:tc>
        <w:tc>
          <w:tcPr>
            <w:tcW w:w="7699" w:type="dxa"/>
            <w:shd w:val="clear" w:color="auto" w:fill="D9D9D9" w:themeFill="background1" w:themeFillShade="D9"/>
          </w:tcPr>
          <w:p w14:paraId="7698E41B" w14:textId="77777777" w:rsidR="006D04C9" w:rsidRDefault="006D04C9" w:rsidP="007E3FF4">
            <w:pPr>
              <w:pStyle w:val="Normal0"/>
              <w:jc w:val="both"/>
              <w:rPr>
                <w:b/>
                <w:bCs/>
                <w:szCs w:val="20"/>
              </w:rPr>
            </w:pPr>
          </w:p>
          <w:p w14:paraId="6273D90A" w14:textId="7E269891" w:rsidR="006D04C9" w:rsidRDefault="006D04C9" w:rsidP="007E3FF4">
            <w:pPr>
              <w:pStyle w:val="Normal0"/>
              <w:ind w:left="720"/>
              <w:jc w:val="both"/>
              <w:rPr>
                <w:b/>
                <w:bCs/>
                <w:szCs w:val="20"/>
              </w:rPr>
            </w:pPr>
            <w:r>
              <w:rPr>
                <w:lang w:val="es-MX"/>
              </w:rPr>
              <w:t xml:space="preserve"> </w:t>
            </w:r>
            <w:r w:rsidRPr="00326BBD">
              <w:rPr>
                <w:lang w:val="es-MX"/>
              </w:rPr>
              <w:t>Colombia es el segundo país más biodiverso del mundo, alberga alrededor del 10% de las especies conocidas, a pesar de ocupar menos del 1% de la superficie terrestre.</w:t>
            </w:r>
          </w:p>
        </w:tc>
      </w:tr>
    </w:tbl>
    <w:p w14:paraId="656CCDFE" w14:textId="77777777" w:rsidR="006D04C9" w:rsidRPr="00326BBD" w:rsidRDefault="006D04C9" w:rsidP="00326BBD">
      <w:pPr>
        <w:pStyle w:val="Normal0"/>
        <w:rPr>
          <w:lang w:val="es-MX"/>
        </w:rPr>
      </w:pPr>
    </w:p>
    <w:p w14:paraId="5D0D1F65" w14:textId="77777777" w:rsidR="004F1746" w:rsidRDefault="00326BBD" w:rsidP="00326BBD">
      <w:pPr>
        <w:pStyle w:val="Normal0"/>
        <w:rPr>
          <w:lang w:val="es-MX"/>
        </w:rPr>
      </w:pPr>
      <w:r w:rsidRPr="00326BBD">
        <w:rPr>
          <w:lang w:val="es-MX"/>
        </w:rPr>
        <w:t>La educación ambiental desempeña un rol crucial en preparar a las futuras generaciones para enfrentar los desafíos que conlleva la conservación de los ecosistemas. Invertir en la educación ambiental no solo crea conciencia sobre los problemas actuales, sino que también inspira a los jóvenes a ser innovadores y creativos en la búsqueda de soluciones para problemas como la deforestación, la pérdida de biodiversidad, y el cambio climático.</w:t>
      </w:r>
    </w:p>
    <w:p w14:paraId="7CA6D555" w14:textId="46C4DF33" w:rsidR="004F1746" w:rsidRDefault="004F1746" w:rsidP="004F1746">
      <w:pPr>
        <w:pStyle w:val="Normal0"/>
        <w:jc w:val="center"/>
        <w:rPr>
          <w:lang w:val="es-MX"/>
        </w:rPr>
      </w:pPr>
      <w:commentRangeStart w:id="22"/>
      <w:r>
        <w:rPr>
          <w:noProof/>
        </w:rPr>
        <w:drawing>
          <wp:inline distT="0" distB="0" distL="0" distR="0" wp14:anchorId="710C310C" wp14:editId="1B7C08A6">
            <wp:extent cx="2685377" cy="1793214"/>
            <wp:effectExtent l="0" t="0" r="1270" b="0"/>
            <wp:docPr id="1631437931" name="Picture 32" descr="A teacher educates attentive students about the Earth in a natur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teacher educates attentive students about the Earth in a natural sett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0443" cy="1796597"/>
                    </a:xfrm>
                    <a:prstGeom prst="rect">
                      <a:avLst/>
                    </a:prstGeom>
                    <a:noFill/>
                    <a:ln>
                      <a:noFill/>
                    </a:ln>
                  </pic:spPr>
                </pic:pic>
              </a:graphicData>
            </a:graphic>
          </wp:inline>
        </w:drawing>
      </w:r>
      <w:commentRangeEnd w:id="22"/>
      <w:r w:rsidR="00DB5165">
        <w:rPr>
          <w:rStyle w:val="CommentReference"/>
        </w:rPr>
        <w:commentReference w:id="22"/>
      </w:r>
    </w:p>
    <w:p w14:paraId="3D321E1D" w14:textId="19513FE6" w:rsidR="00326BBD" w:rsidRPr="00326BBD" w:rsidRDefault="00326BBD" w:rsidP="00326BBD">
      <w:pPr>
        <w:pStyle w:val="Normal0"/>
        <w:rPr>
          <w:lang w:val="es-MX"/>
        </w:rPr>
      </w:pPr>
      <w:r w:rsidRPr="00326BBD">
        <w:rPr>
          <w:lang w:val="es-MX"/>
        </w:rPr>
        <w:t xml:space="preserve"> La </w:t>
      </w:r>
      <w:proofErr w:type="spellStart"/>
      <w:r w:rsidRPr="00326BBD">
        <w:rPr>
          <w:b/>
          <w:bCs/>
          <w:lang w:val="es-MX"/>
        </w:rPr>
        <w:t>COP16</w:t>
      </w:r>
      <w:proofErr w:type="spellEnd"/>
      <w:r w:rsidRPr="00326BBD">
        <w:rPr>
          <w:lang w:val="es-MX"/>
        </w:rPr>
        <w:t xml:space="preserve"> es un espacio donde estas nuevas generaciones pueden involucrarse y liderar el cambio hacia un futuro más sostenible.</w:t>
      </w:r>
    </w:p>
    <w:tbl>
      <w:tblPr>
        <w:tblStyle w:val="TableNormal1"/>
        <w:tblW w:w="0" w:type="auto"/>
        <w:tblInd w:w="5" w:type="dxa"/>
        <w:tblLook w:val="04A0" w:firstRow="1" w:lastRow="0" w:firstColumn="1" w:lastColumn="0" w:noHBand="0" w:noVBand="1"/>
      </w:tblPr>
      <w:tblGrid>
        <w:gridCol w:w="2624"/>
        <w:gridCol w:w="7343"/>
      </w:tblGrid>
      <w:tr w:rsidR="002B7941" w14:paraId="6E9EB1DA" w14:textId="77777777" w:rsidTr="007E3FF4">
        <w:tc>
          <w:tcPr>
            <w:tcW w:w="2263" w:type="dxa"/>
            <w:shd w:val="clear" w:color="auto" w:fill="D9D9D9" w:themeFill="background1" w:themeFillShade="D9"/>
          </w:tcPr>
          <w:p w14:paraId="7DC4AC51" w14:textId="77777777" w:rsidR="002B7941" w:rsidRDefault="002B7941" w:rsidP="007E3FF4">
            <w:pPr>
              <w:pStyle w:val="Normal0"/>
              <w:jc w:val="center"/>
              <w:rPr>
                <w:b/>
                <w:bCs/>
                <w:szCs w:val="20"/>
              </w:rPr>
            </w:pPr>
            <w:commentRangeStart w:id="23"/>
            <w:r>
              <w:rPr>
                <w:noProof/>
              </w:rPr>
              <w:lastRenderedPageBreak/>
              <w:drawing>
                <wp:inline distT="0" distB="0" distL="0" distR="0" wp14:anchorId="5919E6B7" wp14:editId="2F4DC475">
                  <wp:extent cx="1666346" cy="988086"/>
                  <wp:effectExtent l="0" t="0" r="0" b="2540"/>
                  <wp:docPr id="1345027319" name="Picture 17" descr="¿Sabías 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ías qu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619" r="33744"/>
                          <a:stretch/>
                        </pic:blipFill>
                        <pic:spPr bwMode="auto">
                          <a:xfrm>
                            <a:off x="0" y="0"/>
                            <a:ext cx="1669926" cy="990209"/>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
            <w:r>
              <w:rPr>
                <w:rStyle w:val="CommentReference"/>
              </w:rPr>
              <w:commentReference w:id="23"/>
            </w:r>
          </w:p>
        </w:tc>
        <w:tc>
          <w:tcPr>
            <w:tcW w:w="7699" w:type="dxa"/>
            <w:shd w:val="clear" w:color="auto" w:fill="D9D9D9" w:themeFill="background1" w:themeFillShade="D9"/>
          </w:tcPr>
          <w:p w14:paraId="7D139DD4" w14:textId="77777777" w:rsidR="002B7941" w:rsidRDefault="002B7941" w:rsidP="007E3FF4">
            <w:pPr>
              <w:pStyle w:val="Normal0"/>
              <w:jc w:val="both"/>
              <w:rPr>
                <w:b/>
                <w:bCs/>
                <w:szCs w:val="20"/>
              </w:rPr>
            </w:pPr>
          </w:p>
          <w:p w14:paraId="749AB856" w14:textId="513E248F" w:rsidR="002B7941" w:rsidRDefault="002B7941" w:rsidP="007E3FF4">
            <w:pPr>
              <w:pStyle w:val="Normal0"/>
              <w:ind w:left="720"/>
              <w:jc w:val="both"/>
              <w:rPr>
                <w:b/>
                <w:bCs/>
                <w:szCs w:val="20"/>
              </w:rPr>
            </w:pPr>
            <w:r>
              <w:rPr>
                <w:lang w:val="es-MX"/>
              </w:rPr>
              <w:t xml:space="preserve"> </w:t>
            </w:r>
            <w:r w:rsidRPr="00326BBD">
              <w:rPr>
                <w:lang w:val="es-MX"/>
              </w:rPr>
              <w:t>Los ecosistemas saludables pueden absorber hasta el 54% de las emisiones de gases de efecto invernadero provocadas por el ser humano.</w:t>
            </w:r>
          </w:p>
        </w:tc>
      </w:tr>
    </w:tbl>
    <w:p w14:paraId="6B93CB91" w14:textId="195B6FD9" w:rsidR="00326BBD" w:rsidRPr="00326BBD" w:rsidRDefault="00326BBD" w:rsidP="00326BBD">
      <w:pPr>
        <w:pStyle w:val="Normal0"/>
        <w:rPr>
          <w:lang w:val="es-MX"/>
        </w:rPr>
      </w:pPr>
    </w:p>
    <w:p w14:paraId="5AD6B6C7" w14:textId="2C16B83D" w:rsidR="004B69F6" w:rsidRPr="00326BBD" w:rsidRDefault="004B69F6" w:rsidP="00326BBD">
      <w:pPr>
        <w:pStyle w:val="Normal0"/>
        <w:rPr>
          <w:lang w:val="es-MX"/>
        </w:rPr>
      </w:pPr>
      <w:r>
        <w:rPr>
          <w:lang w:val="es-MX"/>
        </w:rPr>
        <w:t>L</w:t>
      </w:r>
      <w:r w:rsidR="00326BBD" w:rsidRPr="00326BBD">
        <w:rPr>
          <w:lang w:val="es-MX"/>
        </w:rPr>
        <w:t xml:space="preserve">a educación ambiental también juega un rol crucial en la </w:t>
      </w:r>
      <w:r w:rsidR="00326BBD" w:rsidRPr="00326BBD">
        <w:rPr>
          <w:b/>
          <w:bCs/>
          <w:lang w:val="es-MX"/>
        </w:rPr>
        <w:t>participación comunitaria y política</w:t>
      </w:r>
      <w:r w:rsidR="00326BBD" w:rsidRPr="00326BBD">
        <w:rPr>
          <w:lang w:val="es-MX"/>
        </w:rPr>
        <w:t xml:space="preserve">. Un público informado está mejor preparado para exigir políticas ambientales más fuertes y participar activamente en su implementación. De esta manera, las metas de la </w:t>
      </w:r>
      <w:proofErr w:type="spellStart"/>
      <w:r w:rsidR="00326BBD" w:rsidRPr="00326BBD">
        <w:rPr>
          <w:lang w:val="es-MX"/>
        </w:rPr>
        <w:t>COP16</w:t>
      </w:r>
      <w:proofErr w:type="spellEnd"/>
      <w:r w:rsidR="00326BBD" w:rsidRPr="00326BBD">
        <w:rPr>
          <w:lang w:val="es-MX"/>
        </w:rPr>
        <w:t>, como la restauración del 30</w:t>
      </w:r>
      <w:r>
        <w:rPr>
          <w:lang w:val="es-MX"/>
        </w:rPr>
        <w:t xml:space="preserve"> </w:t>
      </w:r>
      <w:r w:rsidR="00326BBD" w:rsidRPr="00326BBD">
        <w:rPr>
          <w:lang w:val="es-MX"/>
        </w:rPr>
        <w:t>% de los ecosistemas y la protección de áreas terrestres y marinas, se conectan directamente con las acciones individuales y comunitarias.</w:t>
      </w:r>
    </w:p>
    <w:p w14:paraId="53A69A2F" w14:textId="6768AF4E" w:rsidR="00326BBD" w:rsidRDefault="004B69F6" w:rsidP="00326BBD">
      <w:pPr>
        <w:pStyle w:val="Normal0"/>
        <w:rPr>
          <w:lang w:val="es-MX"/>
        </w:rPr>
      </w:pPr>
      <w:r>
        <w:rPr>
          <w:lang w:val="es-MX"/>
        </w:rPr>
        <w:t>Los a</w:t>
      </w:r>
      <w:r w:rsidR="00326BBD" w:rsidRPr="00326BBD">
        <w:rPr>
          <w:lang w:val="es-MX"/>
        </w:rPr>
        <w:t xml:space="preserve">spectos clave de la educación para el éxito de la </w:t>
      </w:r>
      <w:proofErr w:type="spellStart"/>
      <w:r w:rsidR="00326BBD" w:rsidRPr="00326BBD">
        <w:rPr>
          <w:lang w:val="es-MX"/>
        </w:rPr>
        <w:t>COP16</w:t>
      </w:r>
      <w:proofErr w:type="spellEnd"/>
      <w:r>
        <w:rPr>
          <w:lang w:val="es-MX"/>
        </w:rPr>
        <w:t xml:space="preserve"> son</w:t>
      </w:r>
      <w:r w:rsidR="00326BBD" w:rsidRPr="00326BBD">
        <w:rPr>
          <w:lang w:val="es-MX"/>
        </w:rPr>
        <w:t>:</w:t>
      </w:r>
    </w:p>
    <w:tbl>
      <w:tblPr>
        <w:tblStyle w:val="TableGrid"/>
        <w:tblW w:w="0" w:type="auto"/>
        <w:tblLook w:val="04A0" w:firstRow="1" w:lastRow="0" w:firstColumn="1" w:lastColumn="0" w:noHBand="0" w:noVBand="1"/>
      </w:tblPr>
      <w:tblGrid>
        <w:gridCol w:w="9962"/>
      </w:tblGrid>
      <w:tr w:rsidR="00587143" w14:paraId="640E89EF" w14:textId="77777777" w:rsidTr="007E3FF4">
        <w:tc>
          <w:tcPr>
            <w:tcW w:w="9962" w:type="dxa"/>
            <w:shd w:val="clear" w:color="auto" w:fill="7CCA62" w:themeFill="accent5"/>
          </w:tcPr>
          <w:p w14:paraId="57E1C927" w14:textId="7AE7EED9" w:rsidR="00587143" w:rsidRPr="00BD03C0" w:rsidRDefault="00C80CCF" w:rsidP="007E3FF4">
            <w:pPr>
              <w:pStyle w:val="Normal0"/>
              <w:jc w:val="center"/>
              <w:rPr>
                <w:lang w:val="es-MX"/>
              </w:rPr>
            </w:pPr>
            <w:r>
              <w:rPr>
                <w:lang w:val="es-MX"/>
              </w:rPr>
              <w:t>ACORDEÓN</w:t>
            </w:r>
          </w:p>
          <w:p w14:paraId="0BEED282" w14:textId="701FB6AB" w:rsidR="00587143" w:rsidRDefault="00587143" w:rsidP="007E3FF4">
            <w:pPr>
              <w:pStyle w:val="Normal0"/>
              <w:jc w:val="center"/>
              <w:rPr>
                <w:lang w:val="es-MX"/>
              </w:rPr>
            </w:pPr>
            <w:proofErr w:type="spellStart"/>
            <w:r w:rsidRPr="00BD03C0">
              <w:rPr>
                <w:lang w:val="en-US"/>
              </w:rPr>
              <w:t>CF02_3</w:t>
            </w:r>
            <w:proofErr w:type="spellEnd"/>
            <w:r w:rsidRPr="00BD03C0">
              <w:rPr>
                <w:lang w:val="en-US"/>
              </w:rPr>
              <w:t>_</w:t>
            </w:r>
            <w:r w:rsidR="00C80CCF">
              <w:rPr>
                <w:lang w:val="es-MX"/>
              </w:rPr>
              <w:t>Los a</w:t>
            </w:r>
            <w:r w:rsidR="00C80CCF" w:rsidRPr="00326BBD">
              <w:rPr>
                <w:lang w:val="es-MX"/>
              </w:rPr>
              <w:t>spectos clave</w:t>
            </w:r>
          </w:p>
        </w:tc>
      </w:tr>
    </w:tbl>
    <w:p w14:paraId="0812EE89" w14:textId="77777777" w:rsidR="00326BBD" w:rsidRDefault="00326BBD" w:rsidP="0047440B">
      <w:pPr>
        <w:pStyle w:val="Normal0"/>
        <w:rPr>
          <w:b/>
          <w:bCs/>
          <w:lang w:val="es-MX"/>
        </w:rPr>
      </w:pPr>
    </w:p>
    <w:p w14:paraId="093CB1F3" w14:textId="4CD6E732" w:rsidR="002B7941" w:rsidRDefault="00134718" w:rsidP="0047440B">
      <w:pPr>
        <w:pStyle w:val="Normal0"/>
        <w:rPr>
          <w:lang w:val="es-MX"/>
        </w:rPr>
      </w:pPr>
      <w:r w:rsidRPr="00134718">
        <w:rPr>
          <w:lang w:val="es-MX"/>
        </w:rPr>
        <w:t>Se invita a revisar el video Coordinar campaña ambiental según normativa vigente</w:t>
      </w:r>
      <w:r>
        <w:rPr>
          <w:lang w:val="es-MX"/>
        </w:rPr>
        <w:t xml:space="preserve"> </w:t>
      </w:r>
      <w:r w:rsidRPr="00134718">
        <w:rPr>
          <w:lang w:val="es-MX"/>
        </w:rPr>
        <w:t xml:space="preserve">en el que se explora cómo la educación ambiental es clave para concienciar a las comunidades sobre la conservación y el uso sostenible de los recursos naturales. </w:t>
      </w:r>
    </w:p>
    <w:p w14:paraId="503F8713" w14:textId="77777777" w:rsidR="00134718" w:rsidRDefault="00134718" w:rsidP="0047440B">
      <w:pPr>
        <w:pStyle w:val="Normal0"/>
        <w:rPr>
          <w:lang w:val="es-MX"/>
        </w:rPr>
      </w:pPr>
    </w:p>
    <w:tbl>
      <w:tblPr>
        <w:tblStyle w:val="TableGrid"/>
        <w:tblW w:w="0" w:type="auto"/>
        <w:tblLook w:val="04A0" w:firstRow="1" w:lastRow="0" w:firstColumn="1" w:lastColumn="0" w:noHBand="0" w:noVBand="1"/>
      </w:tblPr>
      <w:tblGrid>
        <w:gridCol w:w="9962"/>
      </w:tblGrid>
      <w:tr w:rsidR="00134718" w14:paraId="3C6B3E9E" w14:textId="77777777" w:rsidTr="00134718">
        <w:tc>
          <w:tcPr>
            <w:tcW w:w="9962" w:type="dxa"/>
            <w:shd w:val="clear" w:color="auto" w:fill="10CF9B" w:themeFill="accent4"/>
          </w:tcPr>
          <w:p w14:paraId="66EC63C8" w14:textId="71CAA778" w:rsidR="00134718" w:rsidRPr="002A7A96" w:rsidRDefault="002A7A96" w:rsidP="002A7A96">
            <w:pPr>
              <w:pStyle w:val="Normal0"/>
              <w:jc w:val="center"/>
              <w:rPr>
                <w:b/>
                <w:bCs/>
                <w:lang w:val="es-MX"/>
              </w:rPr>
            </w:pPr>
            <w:r w:rsidRPr="002A7A96">
              <w:rPr>
                <w:b/>
                <w:bCs/>
                <w:lang w:val="es-MX"/>
              </w:rPr>
              <w:t>Agregar Video</w:t>
            </w:r>
          </w:p>
          <w:p w14:paraId="197BC618" w14:textId="69039F2E" w:rsidR="002A7A96" w:rsidRDefault="00000000" w:rsidP="002A7A96">
            <w:pPr>
              <w:pStyle w:val="Normal0"/>
              <w:jc w:val="center"/>
              <w:rPr>
                <w:lang w:val="es-MX"/>
              </w:rPr>
            </w:pPr>
            <w:hyperlink r:id="rId60" w:history="1">
              <w:r w:rsidR="002A7A96" w:rsidRPr="00DB67A9">
                <w:rPr>
                  <w:rStyle w:val="Hyperlink"/>
                  <w:lang w:val="es-MX"/>
                </w:rPr>
                <w:t>https://www.youtube.com/watch?v=NQL-u3FAp3w&amp;ab_channel=EcosistemadeRecursosEducativosDigitalesSENA</w:t>
              </w:r>
            </w:hyperlink>
          </w:p>
        </w:tc>
      </w:tr>
    </w:tbl>
    <w:p w14:paraId="64AA0125" w14:textId="77777777" w:rsidR="00134718" w:rsidRDefault="00134718" w:rsidP="0047440B">
      <w:pPr>
        <w:pStyle w:val="Normal0"/>
        <w:rPr>
          <w:lang w:val="es-MX"/>
        </w:rPr>
      </w:pPr>
    </w:p>
    <w:p w14:paraId="361B8F82" w14:textId="77777777" w:rsidR="00BE74B6" w:rsidRDefault="00BE74B6">
      <w:pPr>
        <w:pStyle w:val="Normal0"/>
        <w:rPr>
          <w:szCs w:val="20"/>
        </w:rPr>
      </w:pPr>
    </w:p>
    <w:p w14:paraId="09EEE266" w14:textId="77777777" w:rsidR="00C80CCF" w:rsidRDefault="00C80CCF">
      <w:pPr>
        <w:pStyle w:val="Normal0"/>
        <w:rPr>
          <w:szCs w:val="20"/>
        </w:rPr>
      </w:pPr>
    </w:p>
    <w:p w14:paraId="64EBFC41" w14:textId="77777777" w:rsidR="00C80CCF" w:rsidRDefault="00C80CCF">
      <w:pPr>
        <w:pStyle w:val="Normal0"/>
        <w:rPr>
          <w:szCs w:val="20"/>
        </w:rPr>
      </w:pPr>
    </w:p>
    <w:p w14:paraId="4B0E5CE7" w14:textId="77777777" w:rsidR="00C80CCF" w:rsidRDefault="00C80CCF">
      <w:pPr>
        <w:pStyle w:val="Normal0"/>
        <w:rPr>
          <w:szCs w:val="20"/>
        </w:rPr>
      </w:pPr>
    </w:p>
    <w:p w14:paraId="326CC4D9" w14:textId="77777777" w:rsidR="00C80CCF" w:rsidRDefault="00C80CCF">
      <w:pPr>
        <w:pStyle w:val="Normal0"/>
        <w:rPr>
          <w:szCs w:val="20"/>
        </w:rPr>
      </w:pPr>
    </w:p>
    <w:p w14:paraId="56F1CAAF" w14:textId="77777777" w:rsidR="00C80CCF" w:rsidRDefault="00C80CCF">
      <w:pPr>
        <w:pStyle w:val="Normal0"/>
        <w:rPr>
          <w:szCs w:val="20"/>
        </w:rPr>
      </w:pPr>
    </w:p>
    <w:p w14:paraId="40862BCE" w14:textId="77777777" w:rsidR="00C80CCF" w:rsidRDefault="00C80CCF">
      <w:pPr>
        <w:pStyle w:val="Normal0"/>
        <w:rPr>
          <w:szCs w:val="20"/>
        </w:rPr>
      </w:pPr>
    </w:p>
    <w:p w14:paraId="4027FF48" w14:textId="77777777" w:rsidR="00C80CCF" w:rsidRDefault="00C80CCF">
      <w:pPr>
        <w:pStyle w:val="Normal0"/>
        <w:rPr>
          <w:szCs w:val="20"/>
        </w:rPr>
      </w:pPr>
    </w:p>
    <w:p w14:paraId="1EB65E84" w14:textId="77777777" w:rsidR="00C80CCF" w:rsidRPr="007B66ED" w:rsidRDefault="00C80CCF">
      <w:pPr>
        <w:pStyle w:val="Normal0"/>
        <w:rPr>
          <w:szCs w:val="20"/>
        </w:rPr>
      </w:pPr>
    </w:p>
    <w:p w14:paraId="439A9447" w14:textId="77777777" w:rsidR="00BE74B6" w:rsidRPr="007B66ED" w:rsidRDefault="00BE74B6">
      <w:pPr>
        <w:pStyle w:val="Normal0"/>
        <w:rPr>
          <w:szCs w:val="20"/>
        </w:rPr>
      </w:pPr>
    </w:p>
    <w:p w14:paraId="00000070" w14:textId="77777777" w:rsidR="00FF258C" w:rsidRPr="007B66ED" w:rsidRDefault="00D376E1">
      <w:pPr>
        <w:pStyle w:val="Normal0"/>
        <w:numPr>
          <w:ilvl w:val="0"/>
          <w:numId w:val="4"/>
        </w:numPr>
        <w:ind w:left="284"/>
        <w:jc w:val="both"/>
        <w:rPr>
          <w:b/>
          <w:szCs w:val="20"/>
        </w:rPr>
      </w:pPr>
      <w:r w:rsidRPr="007B66ED">
        <w:rPr>
          <w:b/>
          <w:szCs w:val="20"/>
        </w:rPr>
        <w:t xml:space="preserve">SÍNTESIS </w:t>
      </w:r>
    </w:p>
    <w:p w14:paraId="4F90F200" w14:textId="77777777" w:rsidR="00D51061" w:rsidRPr="007B66ED" w:rsidRDefault="00D51061" w:rsidP="00D51061">
      <w:pPr>
        <w:snapToGrid w:val="0"/>
      </w:pPr>
      <w:r w:rsidRPr="007B66ED">
        <w:t xml:space="preserve">A continuación, se presenta una síntesis de la temática estudiada en el componente </w:t>
      </w:r>
      <w:commentRangeStart w:id="24"/>
      <w:commentRangeStart w:id="25"/>
      <w:r w:rsidRPr="007B66ED">
        <w:t>formativo.</w:t>
      </w:r>
      <w:commentRangeEnd w:id="24"/>
      <w:r w:rsidRPr="007B66ED">
        <w:rPr>
          <w:rStyle w:val="CommentReference"/>
          <w:sz w:val="20"/>
          <w:szCs w:val="20"/>
          <w:lang w:eastAsia="es-CO"/>
        </w:rPr>
        <w:commentReference w:id="24"/>
      </w:r>
      <w:commentRangeEnd w:id="25"/>
      <w:r w:rsidR="00AB39D5">
        <w:rPr>
          <w:rStyle w:val="CommentReference"/>
          <w:bCs w:val="0"/>
        </w:rPr>
        <w:commentReference w:id="25"/>
      </w:r>
      <w:r w:rsidRPr="007B66ED">
        <w:rPr>
          <w:rFonts w:ascii="Times New Roman" w:hAnsi="Times New Roman" w:cs="Times New Roman"/>
          <w:lang w:val="es-MX" w:eastAsia="es-MX"/>
        </w:rPr>
        <w:t xml:space="preserve"> </w:t>
      </w:r>
    </w:p>
    <w:p w14:paraId="00000074" w14:textId="2341F386" w:rsidR="00FF258C" w:rsidRPr="0074115E" w:rsidRDefault="007C6C16">
      <w:pPr>
        <w:pStyle w:val="Normal0"/>
        <w:rPr>
          <w:szCs w:val="20"/>
        </w:rPr>
      </w:pPr>
      <w:r w:rsidRPr="007C6C16">
        <w:rPr>
          <w:noProof/>
          <w:szCs w:val="20"/>
        </w:rPr>
        <w:drawing>
          <wp:inline distT="0" distB="0" distL="0" distR="0" wp14:anchorId="26E9646F" wp14:editId="4D73F5E2">
            <wp:extent cx="6332220" cy="3371215"/>
            <wp:effectExtent l="0" t="0" r="0" b="635"/>
            <wp:docPr id="14643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7228" name=""/>
                    <pic:cNvPicPr/>
                  </pic:nvPicPr>
                  <pic:blipFill>
                    <a:blip r:embed="rId61"/>
                    <a:stretch>
                      <a:fillRect/>
                    </a:stretch>
                  </pic:blipFill>
                  <pic:spPr>
                    <a:xfrm>
                      <a:off x="0" y="0"/>
                      <a:ext cx="6332220" cy="3371215"/>
                    </a:xfrm>
                    <a:prstGeom prst="rect">
                      <a:avLst/>
                    </a:prstGeom>
                  </pic:spPr>
                </pic:pic>
              </a:graphicData>
            </a:graphic>
          </wp:inline>
        </w:drawing>
      </w:r>
    </w:p>
    <w:p w14:paraId="0000007E" w14:textId="3BCE8E73" w:rsidR="00FF258C" w:rsidRPr="0074115E" w:rsidRDefault="00D376E1" w:rsidP="002578C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76F22A00" w:rsidR="00FF258C" w:rsidRPr="004B5A7B" w:rsidRDefault="004B5A7B">
            <w:pPr>
              <w:pStyle w:val="Normal0"/>
              <w:rPr>
                <w:rFonts w:ascii="Calibri" w:eastAsia="Calibri" w:hAnsi="Calibri" w:cs="Calibri"/>
                <w:b w:val="0"/>
                <w:bCs/>
                <w:color w:val="000000"/>
              </w:rPr>
            </w:pPr>
            <w:r w:rsidRPr="004B5A7B">
              <w:rPr>
                <w:rFonts w:ascii="Calibri" w:eastAsia="Calibri" w:hAnsi="Calibri" w:cs="Calibri"/>
                <w:b w:val="0"/>
                <w:bCs/>
                <w:color w:val="000000"/>
              </w:rPr>
              <w:t xml:space="preserve">Marco Global de Biodiversidad y la </w:t>
            </w:r>
            <w:proofErr w:type="spellStart"/>
            <w:r w:rsidRPr="004B5A7B">
              <w:rPr>
                <w:rFonts w:ascii="Calibri" w:eastAsia="Calibri" w:hAnsi="Calibri" w:cs="Calibri"/>
                <w:b w:val="0"/>
                <w:bCs/>
                <w:color w:val="000000"/>
              </w:rPr>
              <w:t>COP16</w:t>
            </w:r>
            <w:proofErr w:type="spellEnd"/>
          </w:p>
        </w:tc>
      </w:tr>
      <w:tr w:rsidR="00FF258C" w14:paraId="13CADAA4" w14:textId="77777777" w:rsidTr="00F67D05">
        <w:trPr>
          <w:trHeight w:val="78"/>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07B0BF4D" w:rsidR="00FF258C" w:rsidRPr="004B5A7B" w:rsidRDefault="004B5A7B">
            <w:pPr>
              <w:pStyle w:val="Normal0"/>
              <w:rPr>
                <w:rFonts w:ascii="Calibri" w:eastAsia="Calibri" w:hAnsi="Calibri" w:cs="Calibri"/>
                <w:b w:val="0"/>
                <w:bCs/>
                <w:color w:val="000000"/>
              </w:rPr>
            </w:pPr>
            <w:r w:rsidRPr="004B5A7B">
              <w:rPr>
                <w:rFonts w:ascii="Calibri" w:eastAsia="Calibri" w:hAnsi="Calibri" w:cs="Calibri"/>
                <w:b w:val="0"/>
                <w:bCs/>
                <w:color w:val="000000"/>
              </w:rPr>
              <w:t xml:space="preserve">Identificar el Marco Global de Biodiversidad Kunming-Montreal y la </w:t>
            </w:r>
            <w:proofErr w:type="spellStart"/>
            <w:r w:rsidRPr="004B5A7B">
              <w:rPr>
                <w:rFonts w:ascii="Calibri" w:eastAsia="Calibri" w:hAnsi="Calibri" w:cs="Calibri"/>
                <w:b w:val="0"/>
                <w:bCs/>
                <w:color w:val="000000"/>
              </w:rPr>
              <w:t>COP16</w:t>
            </w:r>
            <w:proofErr w:type="spellEnd"/>
            <w:r w:rsidRPr="004B5A7B">
              <w:rPr>
                <w:rFonts w:ascii="Calibri" w:eastAsia="Calibri" w:hAnsi="Calibri" w:cs="Calibri"/>
                <w:b w:val="0"/>
                <w:bCs/>
                <w:color w:val="000000"/>
              </w:rPr>
              <w:t>, enfatizando la importancia de la educación ambiental, la conservación de la biodiversidad y los compromisos internacionales.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06E5FAD7" w:rsidR="00FF258C" w:rsidRPr="004B5A7B" w:rsidRDefault="004B5A7B">
            <w:pPr>
              <w:pStyle w:val="Normal0"/>
              <w:rPr>
                <w:rFonts w:ascii="Calibri" w:eastAsia="Calibri" w:hAnsi="Calibri" w:cs="Calibri"/>
                <w:b w:val="0"/>
                <w:bCs/>
                <w:color w:val="000000"/>
              </w:rPr>
            </w:pPr>
            <w:r>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FD4CF90"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4B5A7B">
              <w:rPr>
                <w:rFonts w:ascii="Calibri" w:eastAsia="Calibri" w:hAnsi="Calibri" w:cs="Calibri"/>
                <w:i/>
                <w:color w:val="999999"/>
              </w:rPr>
              <w:t>2</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C" w14:textId="7B4436AA" w:rsidR="00FF258C" w:rsidRDefault="00FF258C">
      <w:pPr>
        <w:pStyle w:val="Normal0"/>
        <w:rPr>
          <w:b/>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C82C55"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3D27331E" w:rsidR="00C82C55" w:rsidRPr="00B41B22" w:rsidRDefault="00C82C55" w:rsidP="00C82C55">
            <w:pPr>
              <w:pStyle w:val="Normal0"/>
              <w:rPr>
                <w:b w:val="0"/>
                <w:bCs/>
                <w:szCs w:val="20"/>
              </w:rPr>
            </w:pPr>
            <w:r w:rsidRPr="00B41B22">
              <w:rPr>
                <w:b w:val="0"/>
                <w:bCs/>
              </w:rPr>
              <w:t>Marco Global de Biodiversidad</w:t>
            </w:r>
          </w:p>
        </w:tc>
        <w:tc>
          <w:tcPr>
            <w:tcW w:w="2517" w:type="dxa"/>
            <w:shd w:val="clear" w:color="auto" w:fill="E4F4DF" w:themeFill="accent5" w:themeFillTint="33"/>
            <w:tcMar>
              <w:top w:w="100" w:type="dxa"/>
              <w:left w:w="100" w:type="dxa"/>
              <w:bottom w:w="100" w:type="dxa"/>
              <w:right w:w="100" w:type="dxa"/>
            </w:tcMar>
          </w:tcPr>
          <w:p w14:paraId="00000098" w14:textId="629F338E" w:rsidR="00C82C55" w:rsidRPr="00B41B22" w:rsidRDefault="004C02F4" w:rsidP="00C82C55">
            <w:pPr>
              <w:pStyle w:val="Normal0"/>
              <w:rPr>
                <w:b w:val="0"/>
                <w:bCs/>
                <w:szCs w:val="20"/>
              </w:rPr>
            </w:pPr>
            <w:r w:rsidRPr="004C02F4">
              <w:rPr>
                <w:b w:val="0"/>
                <w:bCs/>
                <w:szCs w:val="20"/>
              </w:rPr>
              <w:t>Convenio sobre la Diversidad Biológica [</w:t>
            </w:r>
            <w:proofErr w:type="spellStart"/>
            <w:r w:rsidRPr="004C02F4">
              <w:rPr>
                <w:b w:val="0"/>
                <w:bCs/>
                <w:szCs w:val="20"/>
              </w:rPr>
              <w:t>CBD</w:t>
            </w:r>
            <w:proofErr w:type="spellEnd"/>
            <w:r w:rsidRPr="004C02F4">
              <w:rPr>
                <w:b w:val="0"/>
                <w:bCs/>
                <w:szCs w:val="20"/>
              </w:rPr>
              <w:t xml:space="preserve">]. (2022). </w:t>
            </w:r>
            <w:r w:rsidRPr="004C02F4">
              <w:rPr>
                <w:b w:val="0"/>
                <w:bCs/>
                <w:i/>
                <w:iCs/>
                <w:szCs w:val="20"/>
              </w:rPr>
              <w:t>Decisión adoptada por la Conferencia de las Partes en el Convenio sobre la Diversidad Biológica: Marco Mundial de Biodiversidad de Kunming-Montreal</w:t>
            </w:r>
            <w:r w:rsidRPr="004C02F4">
              <w:rPr>
                <w:b w:val="0"/>
                <w:bCs/>
                <w:szCs w:val="20"/>
              </w:rPr>
              <w:t xml:space="preserve"> (</w:t>
            </w:r>
            <w:proofErr w:type="spellStart"/>
            <w:r w:rsidRPr="004C02F4">
              <w:rPr>
                <w:b w:val="0"/>
                <w:bCs/>
                <w:szCs w:val="20"/>
              </w:rPr>
              <w:t>CBD</w:t>
            </w:r>
            <w:proofErr w:type="spellEnd"/>
            <w:r w:rsidRPr="004C02F4">
              <w:rPr>
                <w:b w:val="0"/>
                <w:bCs/>
                <w:szCs w:val="20"/>
              </w:rPr>
              <w:t>/COP/DEC/15/4). Naciones Unidas.</w:t>
            </w:r>
          </w:p>
        </w:tc>
        <w:tc>
          <w:tcPr>
            <w:tcW w:w="2519" w:type="dxa"/>
            <w:shd w:val="clear" w:color="auto" w:fill="E4F4DF" w:themeFill="accent5" w:themeFillTint="33"/>
            <w:tcMar>
              <w:top w:w="100" w:type="dxa"/>
              <w:left w:w="100" w:type="dxa"/>
              <w:bottom w:w="100" w:type="dxa"/>
              <w:right w:w="100" w:type="dxa"/>
            </w:tcMar>
          </w:tcPr>
          <w:p w14:paraId="00000099" w14:textId="1AD0F0D0" w:rsidR="00C82C55" w:rsidRPr="00B41B22" w:rsidRDefault="00355C52" w:rsidP="00C82C55">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0000009A" w14:textId="3A40A49F" w:rsidR="00C82C55" w:rsidRPr="00B41B22" w:rsidRDefault="00000000" w:rsidP="00C82C55">
            <w:pPr>
              <w:pStyle w:val="Normal0"/>
              <w:rPr>
                <w:b w:val="0"/>
                <w:bCs/>
                <w:szCs w:val="20"/>
              </w:rPr>
            </w:pPr>
            <w:hyperlink r:id="rId62" w:history="1">
              <w:r w:rsidR="00355C52" w:rsidRPr="00DB67A9">
                <w:rPr>
                  <w:rStyle w:val="Hyperlink"/>
                  <w:bCs/>
                  <w:szCs w:val="20"/>
                </w:rPr>
                <w:t>https://</w:t>
              </w:r>
              <w:proofErr w:type="spellStart"/>
              <w:r w:rsidR="00355C52" w:rsidRPr="00DB67A9">
                <w:rPr>
                  <w:rStyle w:val="Hyperlink"/>
                  <w:bCs/>
                  <w:szCs w:val="20"/>
                </w:rPr>
                <w:t>www.cbd.int</w:t>
              </w:r>
              <w:proofErr w:type="spellEnd"/>
              <w:r w:rsidR="00355C52" w:rsidRPr="00DB67A9">
                <w:rPr>
                  <w:rStyle w:val="Hyperlink"/>
                  <w:bCs/>
                  <w:szCs w:val="20"/>
                </w:rPr>
                <w:t>/</w:t>
              </w:r>
              <w:proofErr w:type="spellStart"/>
              <w:r w:rsidR="00355C52" w:rsidRPr="00DB67A9">
                <w:rPr>
                  <w:rStyle w:val="Hyperlink"/>
                  <w:bCs/>
                  <w:szCs w:val="20"/>
                </w:rPr>
                <w:t>doc</w:t>
              </w:r>
              <w:proofErr w:type="spellEnd"/>
              <w:r w:rsidR="00355C52" w:rsidRPr="00DB67A9">
                <w:rPr>
                  <w:rStyle w:val="Hyperlink"/>
                  <w:bCs/>
                  <w:szCs w:val="20"/>
                </w:rPr>
                <w:t>/</w:t>
              </w:r>
              <w:proofErr w:type="spellStart"/>
              <w:r w:rsidR="00355C52" w:rsidRPr="00DB67A9">
                <w:rPr>
                  <w:rStyle w:val="Hyperlink"/>
                  <w:bCs/>
                  <w:szCs w:val="20"/>
                </w:rPr>
                <w:t>decisions</w:t>
              </w:r>
              <w:proofErr w:type="spellEnd"/>
              <w:r w:rsidR="00355C52" w:rsidRPr="00DB67A9">
                <w:rPr>
                  <w:rStyle w:val="Hyperlink"/>
                  <w:bCs/>
                  <w:szCs w:val="20"/>
                </w:rPr>
                <w:t>/</w:t>
              </w:r>
              <w:proofErr w:type="spellStart"/>
              <w:r w:rsidR="00355C52" w:rsidRPr="00DB67A9">
                <w:rPr>
                  <w:rStyle w:val="Hyperlink"/>
                  <w:bCs/>
                  <w:szCs w:val="20"/>
                </w:rPr>
                <w:t>cop</w:t>
              </w:r>
              <w:proofErr w:type="spellEnd"/>
              <w:r w:rsidR="00355C52" w:rsidRPr="00DB67A9">
                <w:rPr>
                  <w:rStyle w:val="Hyperlink"/>
                  <w:bCs/>
                  <w:szCs w:val="20"/>
                </w:rPr>
                <w:t>-15/</w:t>
              </w:r>
              <w:proofErr w:type="spellStart"/>
              <w:r w:rsidR="00355C52" w:rsidRPr="00DB67A9">
                <w:rPr>
                  <w:rStyle w:val="Hyperlink"/>
                  <w:bCs/>
                  <w:szCs w:val="20"/>
                </w:rPr>
                <w:t>cop</w:t>
              </w:r>
              <w:proofErr w:type="spellEnd"/>
              <w:r w:rsidR="00355C52" w:rsidRPr="00DB67A9">
                <w:rPr>
                  <w:rStyle w:val="Hyperlink"/>
                  <w:bCs/>
                  <w:szCs w:val="20"/>
                </w:rPr>
                <w:t>-15-</w:t>
              </w:r>
              <w:proofErr w:type="spellStart"/>
              <w:r w:rsidR="00355C52" w:rsidRPr="00DB67A9">
                <w:rPr>
                  <w:rStyle w:val="Hyperlink"/>
                  <w:bCs/>
                  <w:szCs w:val="20"/>
                </w:rPr>
                <w:t>dec</w:t>
              </w:r>
              <w:proofErr w:type="spellEnd"/>
              <w:r w:rsidR="00355C52" w:rsidRPr="00DB67A9">
                <w:rPr>
                  <w:rStyle w:val="Hyperlink"/>
                  <w:bCs/>
                  <w:szCs w:val="20"/>
                </w:rPr>
                <w:t>-04-</w:t>
              </w:r>
              <w:proofErr w:type="spellStart"/>
              <w:r w:rsidR="00355C52" w:rsidRPr="00DB67A9">
                <w:rPr>
                  <w:rStyle w:val="Hyperlink"/>
                  <w:bCs/>
                  <w:szCs w:val="20"/>
                </w:rPr>
                <w:t>es.pdf</w:t>
              </w:r>
              <w:proofErr w:type="spellEnd"/>
            </w:hyperlink>
            <w:r w:rsidR="00355C52">
              <w:rPr>
                <w:b w:val="0"/>
                <w:bCs/>
                <w:szCs w:val="20"/>
              </w:rPr>
              <w:t xml:space="preserve"> </w:t>
            </w:r>
          </w:p>
        </w:tc>
      </w:tr>
      <w:tr w:rsidR="0006549D" w14:paraId="7D94CD04"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4D9E4049" w14:textId="7854ADFB" w:rsidR="0006549D" w:rsidRPr="00B41B22" w:rsidRDefault="0006549D" w:rsidP="00C82C55">
            <w:pPr>
              <w:pStyle w:val="Normal0"/>
              <w:rPr>
                <w:b w:val="0"/>
                <w:bCs/>
              </w:rPr>
            </w:pPr>
            <w:r w:rsidRPr="00B41B22">
              <w:rPr>
                <w:b w:val="0"/>
                <w:bCs/>
              </w:rPr>
              <w:t>Marco Global de Biodiversidad</w:t>
            </w:r>
          </w:p>
        </w:tc>
        <w:tc>
          <w:tcPr>
            <w:tcW w:w="2517" w:type="dxa"/>
            <w:shd w:val="clear" w:color="auto" w:fill="E4F4DF" w:themeFill="accent5" w:themeFillTint="33"/>
            <w:tcMar>
              <w:top w:w="100" w:type="dxa"/>
              <w:left w:w="100" w:type="dxa"/>
              <w:bottom w:w="100" w:type="dxa"/>
              <w:right w:w="100" w:type="dxa"/>
            </w:tcMar>
          </w:tcPr>
          <w:p w14:paraId="4B151B38" w14:textId="094A2801" w:rsidR="0006549D" w:rsidRPr="00B41B22" w:rsidRDefault="000624AA" w:rsidP="00A9455D">
            <w:pPr>
              <w:pStyle w:val="Normal0"/>
              <w:rPr>
                <w:b w:val="0"/>
                <w:bCs/>
                <w:szCs w:val="20"/>
              </w:rPr>
            </w:pPr>
            <w:r>
              <w:rPr>
                <w:b w:val="0"/>
                <w:bCs/>
                <w:szCs w:val="20"/>
              </w:rPr>
              <w:t>B</w:t>
            </w:r>
            <w:r w:rsidRPr="000624AA">
              <w:rPr>
                <w:b w:val="0"/>
                <w:bCs/>
                <w:szCs w:val="20"/>
              </w:rPr>
              <w:t>iodiversidad</w:t>
            </w:r>
            <w:r>
              <w:rPr>
                <w:b w:val="0"/>
                <w:bCs/>
                <w:szCs w:val="20"/>
              </w:rPr>
              <w:t xml:space="preserve"> </w:t>
            </w:r>
            <w:proofErr w:type="spellStart"/>
            <w:r w:rsidRPr="000624AA">
              <w:rPr>
                <w:b w:val="0"/>
                <w:bCs/>
                <w:szCs w:val="20"/>
              </w:rPr>
              <w:t>COP16</w:t>
            </w:r>
            <w:proofErr w:type="spellEnd"/>
            <w:r>
              <w:rPr>
                <w:b w:val="0"/>
                <w:bCs/>
                <w:szCs w:val="20"/>
              </w:rPr>
              <w:t>. (</w:t>
            </w:r>
            <w:r w:rsidR="00A9455D">
              <w:rPr>
                <w:b w:val="0"/>
                <w:bCs/>
                <w:szCs w:val="20"/>
              </w:rPr>
              <w:t>2024</w:t>
            </w:r>
            <w:r>
              <w:rPr>
                <w:b w:val="0"/>
                <w:bCs/>
                <w:szCs w:val="20"/>
              </w:rPr>
              <w:t>).</w:t>
            </w:r>
            <w:r w:rsidR="00A9455D">
              <w:rPr>
                <w:b w:val="0"/>
                <w:bCs/>
                <w:szCs w:val="20"/>
              </w:rPr>
              <w:t xml:space="preserve"> </w:t>
            </w:r>
            <w:r w:rsidR="00A9455D" w:rsidRPr="00A9455D">
              <w:rPr>
                <w:b w:val="0"/>
                <w:bCs/>
                <w:szCs w:val="20"/>
              </w:rPr>
              <w:t>FOROS</w:t>
            </w:r>
            <w:r w:rsidR="00A9455D">
              <w:rPr>
                <w:b w:val="0"/>
                <w:bCs/>
                <w:szCs w:val="20"/>
              </w:rPr>
              <w:t xml:space="preserve">. </w:t>
            </w:r>
            <w:r w:rsidR="00A9455D" w:rsidRPr="00A9455D">
              <w:rPr>
                <w:b w:val="0"/>
                <w:bCs/>
                <w:szCs w:val="20"/>
              </w:rPr>
              <w:t>Conexión Biodiversidad: camino a</w:t>
            </w:r>
          </w:p>
        </w:tc>
        <w:tc>
          <w:tcPr>
            <w:tcW w:w="2519" w:type="dxa"/>
            <w:shd w:val="clear" w:color="auto" w:fill="E4F4DF" w:themeFill="accent5" w:themeFillTint="33"/>
            <w:tcMar>
              <w:top w:w="100" w:type="dxa"/>
              <w:left w:w="100" w:type="dxa"/>
              <w:bottom w:w="100" w:type="dxa"/>
              <w:right w:w="100" w:type="dxa"/>
            </w:tcMar>
          </w:tcPr>
          <w:p w14:paraId="03C20000" w14:textId="40258B0F" w:rsidR="0006549D" w:rsidRPr="00B41B22" w:rsidRDefault="00A9455D" w:rsidP="00C82C55">
            <w:pPr>
              <w:pStyle w:val="Normal0"/>
              <w:rPr>
                <w:b w:val="0"/>
                <w:bCs/>
                <w:szCs w:val="20"/>
              </w:rPr>
            </w:pPr>
            <w:r>
              <w:rPr>
                <w:b w:val="0"/>
                <w:bCs/>
                <w:szCs w:val="20"/>
              </w:rPr>
              <w:t xml:space="preserve">Foros </w:t>
            </w:r>
          </w:p>
        </w:tc>
        <w:tc>
          <w:tcPr>
            <w:tcW w:w="2519" w:type="dxa"/>
            <w:shd w:val="clear" w:color="auto" w:fill="E4F4DF" w:themeFill="accent5" w:themeFillTint="33"/>
            <w:tcMar>
              <w:top w:w="100" w:type="dxa"/>
              <w:left w:w="100" w:type="dxa"/>
              <w:bottom w:w="100" w:type="dxa"/>
              <w:right w:w="100" w:type="dxa"/>
            </w:tcMar>
          </w:tcPr>
          <w:p w14:paraId="4486AC82" w14:textId="3251B3FA" w:rsidR="0006549D" w:rsidRPr="00B41B22" w:rsidRDefault="00000000" w:rsidP="00C82C55">
            <w:pPr>
              <w:pStyle w:val="Normal0"/>
              <w:rPr>
                <w:b w:val="0"/>
                <w:bCs/>
                <w:szCs w:val="20"/>
              </w:rPr>
            </w:pPr>
            <w:hyperlink r:id="rId63" w:history="1">
              <w:r w:rsidR="00A9455D" w:rsidRPr="00DB67A9">
                <w:rPr>
                  <w:rStyle w:val="Hyperlink"/>
                  <w:bCs/>
                  <w:szCs w:val="20"/>
                </w:rPr>
                <w:t>https://</w:t>
              </w:r>
              <w:proofErr w:type="spellStart"/>
              <w:r w:rsidR="00A9455D" w:rsidRPr="00DB67A9">
                <w:rPr>
                  <w:rStyle w:val="Hyperlink"/>
                  <w:bCs/>
                  <w:szCs w:val="20"/>
                </w:rPr>
                <w:t>biodiversidadcop16.foronacionalambiental.org.co</w:t>
              </w:r>
              <w:proofErr w:type="spellEnd"/>
              <w:r w:rsidR="00A9455D" w:rsidRPr="00DB67A9">
                <w:rPr>
                  <w:rStyle w:val="Hyperlink"/>
                  <w:bCs/>
                  <w:szCs w:val="20"/>
                </w:rPr>
                <w:t>/</w:t>
              </w:r>
            </w:hyperlink>
            <w:r w:rsidR="00A9455D">
              <w:rPr>
                <w:b w:val="0"/>
                <w:bCs/>
                <w:szCs w:val="20"/>
              </w:rPr>
              <w:t xml:space="preserve"> </w:t>
            </w:r>
          </w:p>
        </w:tc>
      </w:tr>
      <w:tr w:rsidR="003D7D65" w14:paraId="02B2BD16"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77C52B8C" w14:textId="4F6F47E2" w:rsidR="003D7D65" w:rsidRPr="00B41B22" w:rsidRDefault="003D7D65" w:rsidP="00C82C55">
            <w:pPr>
              <w:pStyle w:val="Normal0"/>
              <w:rPr>
                <w:b w:val="0"/>
                <w:bCs/>
              </w:rPr>
            </w:pPr>
            <w:r w:rsidRPr="009D710A">
              <w:rPr>
                <w:b w:val="0"/>
                <w:bCs/>
                <w:szCs w:val="20"/>
              </w:rPr>
              <w:t>Acuerdo de Escazú</w:t>
            </w:r>
          </w:p>
        </w:tc>
        <w:tc>
          <w:tcPr>
            <w:tcW w:w="2517" w:type="dxa"/>
            <w:shd w:val="clear" w:color="auto" w:fill="E4F4DF" w:themeFill="accent5" w:themeFillTint="33"/>
            <w:tcMar>
              <w:top w:w="100" w:type="dxa"/>
              <w:left w:w="100" w:type="dxa"/>
              <w:bottom w:w="100" w:type="dxa"/>
              <w:right w:w="100" w:type="dxa"/>
            </w:tcMar>
          </w:tcPr>
          <w:p w14:paraId="622493D7" w14:textId="3913D277" w:rsidR="003D7D65" w:rsidRPr="00B41B22" w:rsidRDefault="00C840C8" w:rsidP="00C82C55">
            <w:pPr>
              <w:pStyle w:val="Normal0"/>
              <w:rPr>
                <w:b w:val="0"/>
                <w:bCs/>
                <w:szCs w:val="20"/>
              </w:rPr>
            </w:pPr>
            <w:r w:rsidRPr="00C840C8">
              <w:rPr>
                <w:b w:val="0"/>
                <w:bCs/>
                <w:szCs w:val="20"/>
              </w:rPr>
              <w:t xml:space="preserve">Ministerio de Ambiente y Desarrollo Sostenible </w:t>
            </w:r>
            <w:r>
              <w:rPr>
                <w:b w:val="0"/>
                <w:bCs/>
                <w:szCs w:val="20"/>
              </w:rPr>
              <w:t>–</w:t>
            </w:r>
            <w:r w:rsidRPr="00C840C8">
              <w:rPr>
                <w:b w:val="0"/>
                <w:bCs/>
                <w:szCs w:val="20"/>
              </w:rPr>
              <w:t xml:space="preserve"> Colombia</w:t>
            </w:r>
            <w:r>
              <w:rPr>
                <w:b w:val="0"/>
                <w:bCs/>
                <w:szCs w:val="20"/>
              </w:rPr>
              <w:t xml:space="preserve">. (2024). </w:t>
            </w:r>
            <w:r w:rsidRPr="00C840C8">
              <w:rPr>
                <w:b w:val="0"/>
                <w:bCs/>
                <w:szCs w:val="20"/>
              </w:rPr>
              <w:t xml:space="preserve">¡Acuerdo de Escazú y relación con la </w:t>
            </w:r>
            <w:proofErr w:type="spellStart"/>
            <w:r w:rsidRPr="00C840C8">
              <w:rPr>
                <w:b w:val="0"/>
                <w:bCs/>
                <w:szCs w:val="20"/>
              </w:rPr>
              <w:t>COP16</w:t>
            </w:r>
            <w:proofErr w:type="spellEnd"/>
            <w:r w:rsidRPr="00C840C8">
              <w:rPr>
                <w:b w:val="0"/>
                <w:bCs/>
                <w:szCs w:val="20"/>
              </w:rPr>
              <w:t>!</w:t>
            </w:r>
            <w:r>
              <w:rPr>
                <w:b w:val="0"/>
                <w:bCs/>
                <w:szCs w:val="20"/>
              </w:rPr>
              <w:t xml:space="preserve">. </w:t>
            </w:r>
            <w:r w:rsidRPr="0006549D">
              <w:rPr>
                <w:b w:val="0"/>
                <w:bCs/>
                <w:szCs w:val="20"/>
              </w:rPr>
              <w:t xml:space="preserve">[Archivo de video] </w:t>
            </w:r>
            <w:proofErr w:type="spellStart"/>
            <w:r w:rsidRPr="0006549D">
              <w:rPr>
                <w:b w:val="0"/>
                <w:bCs/>
                <w:szCs w:val="20"/>
              </w:rPr>
              <w:t>Youtube</w:t>
            </w:r>
            <w:proofErr w:type="spellEnd"/>
            <w:r w:rsidRPr="0006549D">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0489438" w14:textId="4F4F9C5F" w:rsidR="003D7D65" w:rsidRPr="00B41B22" w:rsidRDefault="00C840C8" w:rsidP="00C82C55">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6B6AFE82" w14:textId="5AB4727D" w:rsidR="003D7D65" w:rsidRPr="00B41B22" w:rsidRDefault="00000000" w:rsidP="00C82C55">
            <w:pPr>
              <w:pStyle w:val="Normal0"/>
              <w:rPr>
                <w:b w:val="0"/>
                <w:bCs/>
                <w:szCs w:val="20"/>
              </w:rPr>
            </w:pPr>
            <w:hyperlink r:id="rId64" w:history="1">
              <w:r w:rsidR="00C840C8" w:rsidRPr="00DB67A9">
                <w:rPr>
                  <w:rStyle w:val="Hyperlink"/>
                  <w:bCs/>
                  <w:szCs w:val="20"/>
                </w:rPr>
                <w:t>https://www.youtube.com/watch?v=p1Rl17HSMTE&amp;ab_channel=LaSillaVac%C3%ADa</w:t>
              </w:r>
            </w:hyperlink>
            <w:r w:rsidR="00C840C8">
              <w:rPr>
                <w:b w:val="0"/>
                <w:bCs/>
                <w:szCs w:val="20"/>
              </w:rPr>
              <w:t xml:space="preserve"> </w:t>
            </w:r>
          </w:p>
        </w:tc>
      </w:tr>
      <w:tr w:rsidR="00355C52" w14:paraId="526032BF"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4C63FD54" w14:textId="7E819A09" w:rsidR="00355C52" w:rsidRPr="00B41B22" w:rsidRDefault="00355C52" w:rsidP="00C82C55">
            <w:pPr>
              <w:pStyle w:val="Normal0"/>
              <w:rPr>
                <w:b w:val="0"/>
                <w:bCs/>
              </w:rPr>
            </w:pPr>
            <w:r w:rsidRPr="009D710A">
              <w:rPr>
                <w:b w:val="0"/>
                <w:bCs/>
                <w:szCs w:val="20"/>
              </w:rPr>
              <w:t>Acuerdo de Escazú</w:t>
            </w:r>
          </w:p>
        </w:tc>
        <w:tc>
          <w:tcPr>
            <w:tcW w:w="2517" w:type="dxa"/>
            <w:shd w:val="clear" w:color="auto" w:fill="E4F4DF" w:themeFill="accent5" w:themeFillTint="33"/>
            <w:tcMar>
              <w:top w:w="100" w:type="dxa"/>
              <w:left w:w="100" w:type="dxa"/>
              <w:bottom w:w="100" w:type="dxa"/>
              <w:right w:w="100" w:type="dxa"/>
            </w:tcMar>
          </w:tcPr>
          <w:p w14:paraId="32FA4DAB" w14:textId="7984EA07" w:rsidR="00355C52" w:rsidRPr="00B41B22" w:rsidRDefault="003D7D65" w:rsidP="00C82C55">
            <w:pPr>
              <w:pStyle w:val="Normal0"/>
              <w:rPr>
                <w:b w:val="0"/>
                <w:bCs/>
                <w:szCs w:val="20"/>
              </w:rPr>
            </w:pPr>
            <w:r w:rsidRPr="009D710A">
              <w:rPr>
                <w:b w:val="0"/>
                <w:bCs/>
                <w:szCs w:val="20"/>
              </w:rPr>
              <w:t>Escazú</w:t>
            </w:r>
            <w:r>
              <w:rPr>
                <w:b w:val="0"/>
                <w:bCs/>
                <w:szCs w:val="20"/>
              </w:rPr>
              <w:t xml:space="preserve">  Ahora. (2020). </w:t>
            </w:r>
            <w:r w:rsidR="00355C52">
              <w:rPr>
                <w:b w:val="0"/>
                <w:bCs/>
                <w:szCs w:val="20"/>
              </w:rPr>
              <w:t>ABC del a</w:t>
            </w:r>
            <w:r w:rsidR="00355C52" w:rsidRPr="009D710A">
              <w:rPr>
                <w:b w:val="0"/>
                <w:bCs/>
                <w:szCs w:val="20"/>
              </w:rPr>
              <w:t>cuerdo de Escazú</w:t>
            </w:r>
          </w:p>
        </w:tc>
        <w:tc>
          <w:tcPr>
            <w:tcW w:w="2519" w:type="dxa"/>
            <w:shd w:val="clear" w:color="auto" w:fill="E4F4DF" w:themeFill="accent5" w:themeFillTint="33"/>
            <w:tcMar>
              <w:top w:w="100" w:type="dxa"/>
              <w:left w:w="100" w:type="dxa"/>
              <w:bottom w:w="100" w:type="dxa"/>
              <w:right w:w="100" w:type="dxa"/>
            </w:tcMar>
          </w:tcPr>
          <w:p w14:paraId="47825DE8" w14:textId="587DE45F" w:rsidR="00355C52" w:rsidRPr="00B41B22" w:rsidRDefault="003D7D65" w:rsidP="00C82C55">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6F595D61" w14:textId="00811DD3" w:rsidR="00355C52" w:rsidRPr="00B41B22" w:rsidRDefault="00000000" w:rsidP="00C82C55">
            <w:pPr>
              <w:pStyle w:val="Normal0"/>
              <w:rPr>
                <w:b w:val="0"/>
                <w:bCs/>
                <w:szCs w:val="20"/>
              </w:rPr>
            </w:pPr>
            <w:hyperlink r:id="rId65" w:history="1">
              <w:r w:rsidR="003D7D65" w:rsidRPr="00DB67A9">
                <w:rPr>
                  <w:rStyle w:val="Hyperlink"/>
                  <w:bCs/>
                  <w:szCs w:val="20"/>
                </w:rPr>
                <w:t>https://escazuahora.com.co/wp-content/uploads/2020/05/ABC_del_Acuerdo_de_Escazu-1.pdf</w:t>
              </w:r>
            </w:hyperlink>
            <w:r w:rsidR="003D7D65">
              <w:rPr>
                <w:b w:val="0"/>
                <w:bCs/>
                <w:szCs w:val="20"/>
              </w:rPr>
              <w:t xml:space="preserve"> </w:t>
            </w:r>
          </w:p>
        </w:tc>
      </w:tr>
      <w:tr w:rsidR="0006549D" w14:paraId="0C9412B7"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4BE66D55" w14:textId="014AB29F" w:rsidR="0006549D" w:rsidRPr="009D710A" w:rsidRDefault="009D710A" w:rsidP="00C82C55">
            <w:pPr>
              <w:pStyle w:val="Normal0"/>
              <w:rPr>
                <w:b w:val="0"/>
                <w:bCs/>
              </w:rPr>
            </w:pPr>
            <w:r w:rsidRPr="009D710A">
              <w:rPr>
                <w:b w:val="0"/>
                <w:bCs/>
                <w:szCs w:val="20"/>
              </w:rPr>
              <w:t>Acuerdo de Escazú</w:t>
            </w:r>
          </w:p>
        </w:tc>
        <w:tc>
          <w:tcPr>
            <w:tcW w:w="2517" w:type="dxa"/>
            <w:shd w:val="clear" w:color="auto" w:fill="E4F4DF" w:themeFill="accent5" w:themeFillTint="33"/>
            <w:tcMar>
              <w:top w:w="100" w:type="dxa"/>
              <w:left w:w="100" w:type="dxa"/>
              <w:bottom w:w="100" w:type="dxa"/>
              <w:right w:w="100" w:type="dxa"/>
            </w:tcMar>
          </w:tcPr>
          <w:p w14:paraId="61FD32DD" w14:textId="6C2BD1BC" w:rsidR="0006549D" w:rsidRPr="00B41B22" w:rsidRDefault="009D710A" w:rsidP="00C82C55">
            <w:pPr>
              <w:pStyle w:val="Normal0"/>
              <w:rPr>
                <w:b w:val="0"/>
                <w:bCs/>
                <w:szCs w:val="20"/>
              </w:rPr>
            </w:pPr>
            <w:r w:rsidRPr="009D710A">
              <w:rPr>
                <w:b w:val="0"/>
                <w:bCs/>
                <w:szCs w:val="20"/>
              </w:rPr>
              <w:t xml:space="preserve">Derecho, Ambiente y Recursos Naturales (DAR). (2019). </w:t>
            </w:r>
            <w:r w:rsidRPr="009D710A">
              <w:rPr>
                <w:b w:val="0"/>
                <w:bCs/>
                <w:i/>
                <w:iCs/>
                <w:szCs w:val="20"/>
              </w:rPr>
              <w:t>Acuerdo</w:t>
            </w:r>
            <w:r>
              <w:rPr>
                <w:b w:val="0"/>
                <w:bCs/>
                <w:i/>
                <w:iCs/>
                <w:szCs w:val="20"/>
              </w:rPr>
              <w:t xml:space="preserve"> de Escazú. </w:t>
            </w:r>
            <w:r w:rsidRPr="009D710A">
              <w:rPr>
                <w:b w:val="0"/>
                <w:bCs/>
                <w:i/>
                <w:iCs/>
                <w:szCs w:val="20"/>
              </w:rPr>
              <w:t xml:space="preserve"> Regional sobre el Acceso a la </w:t>
            </w:r>
            <w:r w:rsidRPr="009D710A">
              <w:rPr>
                <w:b w:val="0"/>
                <w:bCs/>
                <w:i/>
                <w:iCs/>
                <w:szCs w:val="20"/>
              </w:rPr>
              <w:lastRenderedPageBreak/>
              <w:t>Información, la Participación Pública y el Acceso a la Justicia en Asuntos Ambientales en América Latina y el Caribe</w:t>
            </w:r>
            <w:r w:rsidRPr="009D710A">
              <w:rPr>
                <w:b w:val="0"/>
                <w:bCs/>
                <w:szCs w:val="20"/>
              </w:rPr>
              <w:t xml:space="preserve">. Primera edición. Lima, Perú: Industria Gráfica Libra </w:t>
            </w:r>
            <w:proofErr w:type="spellStart"/>
            <w:r w:rsidRPr="009D710A">
              <w:rPr>
                <w:b w:val="0"/>
                <w:bCs/>
                <w:szCs w:val="20"/>
              </w:rPr>
              <w:t>SAC</w:t>
            </w:r>
            <w:proofErr w:type="spellEnd"/>
            <w:r w:rsidRPr="009D710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49953215" w14:textId="6AB6EF41" w:rsidR="0006549D" w:rsidRPr="00B41B22" w:rsidRDefault="009D710A" w:rsidP="00C82C55">
            <w:pPr>
              <w:pStyle w:val="Normal0"/>
              <w:rPr>
                <w:b w:val="0"/>
                <w:bCs/>
                <w:szCs w:val="20"/>
              </w:rPr>
            </w:pPr>
            <w:r>
              <w:rPr>
                <w:b w:val="0"/>
                <w:bCs/>
                <w:szCs w:val="20"/>
              </w:rPr>
              <w:lastRenderedPageBreak/>
              <w:t xml:space="preserve">Documento </w:t>
            </w:r>
          </w:p>
        </w:tc>
        <w:tc>
          <w:tcPr>
            <w:tcW w:w="2519" w:type="dxa"/>
            <w:shd w:val="clear" w:color="auto" w:fill="E4F4DF" w:themeFill="accent5" w:themeFillTint="33"/>
            <w:tcMar>
              <w:top w:w="100" w:type="dxa"/>
              <w:left w:w="100" w:type="dxa"/>
              <w:bottom w:w="100" w:type="dxa"/>
              <w:right w:w="100" w:type="dxa"/>
            </w:tcMar>
          </w:tcPr>
          <w:p w14:paraId="7BAF3BBF" w14:textId="4B0E0099" w:rsidR="0006549D" w:rsidRPr="00B41B22" w:rsidRDefault="00000000" w:rsidP="00C82C55">
            <w:pPr>
              <w:pStyle w:val="Normal0"/>
              <w:rPr>
                <w:b w:val="0"/>
                <w:bCs/>
                <w:szCs w:val="20"/>
              </w:rPr>
            </w:pPr>
            <w:hyperlink r:id="rId66" w:history="1">
              <w:r w:rsidR="004C02F4" w:rsidRPr="00DB67A9">
                <w:rPr>
                  <w:rStyle w:val="Hyperlink"/>
                  <w:bCs/>
                  <w:szCs w:val="20"/>
                </w:rPr>
                <w:t>https://www.dar.org.pe/archivos/publicacion/203_Acuerdo_Escazu.pdf</w:t>
              </w:r>
            </w:hyperlink>
            <w:r w:rsidR="004C02F4">
              <w:rPr>
                <w:b w:val="0"/>
                <w:bCs/>
                <w:szCs w:val="20"/>
              </w:rPr>
              <w:t xml:space="preserve"> </w:t>
            </w:r>
          </w:p>
        </w:tc>
      </w:tr>
      <w:tr w:rsidR="00C82C55"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23E0D8D9" w:rsidR="00C82C55" w:rsidRPr="00B41B22" w:rsidRDefault="00C82C55" w:rsidP="00C82C55">
            <w:pPr>
              <w:pStyle w:val="Normal0"/>
              <w:rPr>
                <w:b w:val="0"/>
                <w:bCs/>
                <w:szCs w:val="20"/>
              </w:rPr>
            </w:pPr>
            <w:r w:rsidRPr="00B41B22">
              <w:rPr>
                <w:b w:val="0"/>
                <w:bCs/>
              </w:rPr>
              <w:t>La voz de la biodiversidad</w:t>
            </w:r>
          </w:p>
        </w:tc>
        <w:tc>
          <w:tcPr>
            <w:tcW w:w="2517" w:type="dxa"/>
            <w:shd w:val="clear" w:color="auto" w:fill="E4F4DF" w:themeFill="accent5" w:themeFillTint="33"/>
            <w:tcMar>
              <w:top w:w="100" w:type="dxa"/>
              <w:left w:w="100" w:type="dxa"/>
              <w:bottom w:w="100" w:type="dxa"/>
              <w:right w:w="100" w:type="dxa"/>
            </w:tcMar>
          </w:tcPr>
          <w:p w14:paraId="0000009C" w14:textId="0D954D84" w:rsidR="00C82C55" w:rsidRPr="00B41B22" w:rsidRDefault="0006549D" w:rsidP="00C82C55">
            <w:pPr>
              <w:pStyle w:val="Normal0"/>
              <w:rPr>
                <w:b w:val="0"/>
                <w:bCs/>
                <w:szCs w:val="20"/>
              </w:rPr>
            </w:pPr>
            <w:proofErr w:type="spellStart"/>
            <w:r w:rsidRPr="0006549D">
              <w:rPr>
                <w:b w:val="0"/>
                <w:bCs/>
                <w:szCs w:val="20"/>
              </w:rPr>
              <w:t>WWF</w:t>
            </w:r>
            <w:proofErr w:type="spellEnd"/>
            <w:r w:rsidRPr="0006549D">
              <w:rPr>
                <w:b w:val="0"/>
                <w:bCs/>
                <w:szCs w:val="20"/>
              </w:rPr>
              <w:t xml:space="preserve"> Colombia</w:t>
            </w:r>
            <w:r>
              <w:rPr>
                <w:b w:val="0"/>
                <w:bCs/>
                <w:szCs w:val="20"/>
              </w:rPr>
              <w:t xml:space="preserve">. (2022). </w:t>
            </w:r>
            <w:r w:rsidRPr="0006549D">
              <w:rPr>
                <w:b w:val="0"/>
                <w:bCs/>
                <w:szCs w:val="20"/>
              </w:rPr>
              <w:t>¿Qué está causando la pérdida de biodiversidad?| Un mensaje en la voz de #</w:t>
            </w:r>
            <w:proofErr w:type="spellStart"/>
            <w:r w:rsidRPr="0006549D">
              <w:rPr>
                <w:b w:val="0"/>
                <w:bCs/>
                <w:szCs w:val="20"/>
              </w:rPr>
              <w:t>LagranjadelBorrego</w:t>
            </w:r>
            <w:proofErr w:type="spellEnd"/>
            <w:r w:rsidRPr="0006549D">
              <w:rPr>
                <w:b w:val="0"/>
                <w:bCs/>
                <w:szCs w:val="20"/>
              </w:rPr>
              <w:t xml:space="preserve">| </w:t>
            </w:r>
            <w:proofErr w:type="spellStart"/>
            <w:r w:rsidRPr="0006549D">
              <w:rPr>
                <w:b w:val="0"/>
                <w:bCs/>
                <w:szCs w:val="20"/>
              </w:rPr>
              <w:t>COP15</w:t>
            </w:r>
            <w:proofErr w:type="spellEnd"/>
            <w:r>
              <w:rPr>
                <w:b w:val="0"/>
                <w:bCs/>
                <w:szCs w:val="20"/>
              </w:rPr>
              <w:t xml:space="preserve">. </w:t>
            </w:r>
            <w:r w:rsidRPr="0006549D">
              <w:rPr>
                <w:b w:val="0"/>
                <w:bCs/>
                <w:szCs w:val="20"/>
              </w:rPr>
              <w:t xml:space="preserve">[Archivo de video] </w:t>
            </w:r>
            <w:proofErr w:type="spellStart"/>
            <w:r w:rsidRPr="0006549D">
              <w:rPr>
                <w:b w:val="0"/>
                <w:bCs/>
                <w:szCs w:val="20"/>
              </w:rPr>
              <w:t>Youtube</w:t>
            </w:r>
            <w:proofErr w:type="spellEnd"/>
            <w:r w:rsidRPr="0006549D">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656F201F" w:rsidR="00C82C55" w:rsidRPr="00B41B22" w:rsidRDefault="0006549D" w:rsidP="00C82C55">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4DC4BBAA" w:rsidR="00C82C55" w:rsidRPr="00B41B22" w:rsidRDefault="00000000" w:rsidP="00C82C55">
            <w:pPr>
              <w:pStyle w:val="Normal0"/>
              <w:rPr>
                <w:b w:val="0"/>
                <w:bCs/>
                <w:szCs w:val="20"/>
              </w:rPr>
            </w:pPr>
            <w:hyperlink r:id="rId67" w:history="1">
              <w:r w:rsidR="0006549D" w:rsidRPr="00DB67A9">
                <w:rPr>
                  <w:rStyle w:val="Hyperlink"/>
                  <w:bCs/>
                  <w:szCs w:val="20"/>
                </w:rPr>
                <w:t>https://www.youtube.com/watch?v=-IDnbulx8y0&amp;ab_channel=WWFColombia</w:t>
              </w:r>
            </w:hyperlink>
            <w:r w:rsidR="0006549D">
              <w:rPr>
                <w:b w:val="0"/>
                <w:bCs/>
                <w:szCs w:val="20"/>
              </w:rPr>
              <w:t xml:space="preserve"> </w:t>
            </w:r>
          </w:p>
        </w:tc>
      </w:tr>
      <w:tr w:rsidR="00C82C55"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03EBB33C" w:rsidR="00C82C55" w:rsidRPr="00B41B22" w:rsidRDefault="00C82C55" w:rsidP="00C82C55">
            <w:pPr>
              <w:pStyle w:val="Normal0"/>
              <w:rPr>
                <w:b w:val="0"/>
                <w:bCs/>
                <w:szCs w:val="20"/>
              </w:rPr>
            </w:pPr>
            <w:r w:rsidRPr="00B41B22">
              <w:rPr>
                <w:b w:val="0"/>
                <w:bCs/>
              </w:rPr>
              <w:t>La educación como herramienta para la conservación</w:t>
            </w:r>
          </w:p>
        </w:tc>
        <w:tc>
          <w:tcPr>
            <w:tcW w:w="2517" w:type="dxa"/>
            <w:shd w:val="clear" w:color="auto" w:fill="E4F4DF" w:themeFill="accent5" w:themeFillTint="33"/>
            <w:tcMar>
              <w:top w:w="100" w:type="dxa"/>
              <w:left w:w="100" w:type="dxa"/>
              <w:bottom w:w="100" w:type="dxa"/>
              <w:right w:w="100" w:type="dxa"/>
            </w:tcMar>
          </w:tcPr>
          <w:p w14:paraId="061566E7" w14:textId="465A7930" w:rsidR="00C82C55" w:rsidRPr="00B41B22" w:rsidRDefault="00206F21" w:rsidP="00C82C55">
            <w:pPr>
              <w:pStyle w:val="Normal0"/>
              <w:rPr>
                <w:b w:val="0"/>
                <w:bCs/>
                <w:szCs w:val="20"/>
              </w:rPr>
            </w:pPr>
            <w:proofErr w:type="spellStart"/>
            <w:r w:rsidRPr="00B41B22">
              <w:rPr>
                <w:b w:val="0"/>
                <w:bCs/>
                <w:szCs w:val="20"/>
              </w:rPr>
              <w:t>COP16</w:t>
            </w:r>
            <w:proofErr w:type="spellEnd"/>
            <w:r w:rsidRPr="00B41B22">
              <w:rPr>
                <w:b w:val="0"/>
                <w:bCs/>
                <w:szCs w:val="20"/>
              </w:rPr>
              <w:t>. (2024).</w:t>
            </w:r>
            <w:r w:rsidRPr="00B41B22">
              <w:rPr>
                <w:b w:val="0"/>
                <w:bCs/>
              </w:rPr>
              <w:t xml:space="preserve"> </w:t>
            </w:r>
            <w:r w:rsidRPr="00B41B22">
              <w:rPr>
                <w:b w:val="0"/>
                <w:bCs/>
                <w:szCs w:val="20"/>
              </w:rPr>
              <w:t xml:space="preserve">Guía para Educadores de colegios sobre la </w:t>
            </w:r>
            <w:proofErr w:type="spellStart"/>
            <w:r w:rsidRPr="00B41B22">
              <w:rPr>
                <w:b w:val="0"/>
                <w:bCs/>
                <w:szCs w:val="20"/>
              </w:rPr>
              <w:t>COP16</w:t>
            </w:r>
            <w:proofErr w:type="spellEnd"/>
            <w:r w:rsidRPr="00B41B22">
              <w:rPr>
                <w:b w:val="0"/>
                <w:bCs/>
                <w:szCs w:val="20"/>
              </w:rPr>
              <w:t xml:space="preserve"> y la protección de la biodiversidad.</w:t>
            </w:r>
          </w:p>
        </w:tc>
        <w:tc>
          <w:tcPr>
            <w:tcW w:w="2519" w:type="dxa"/>
            <w:shd w:val="clear" w:color="auto" w:fill="E4F4DF" w:themeFill="accent5" w:themeFillTint="33"/>
            <w:tcMar>
              <w:top w:w="100" w:type="dxa"/>
              <w:left w:w="100" w:type="dxa"/>
              <w:bottom w:w="100" w:type="dxa"/>
              <w:right w:w="100" w:type="dxa"/>
            </w:tcMar>
          </w:tcPr>
          <w:p w14:paraId="7E195700" w14:textId="5DA9E9CE" w:rsidR="00C82C55" w:rsidRPr="00B41B22" w:rsidRDefault="00206F21" w:rsidP="00C82C55">
            <w:pPr>
              <w:pStyle w:val="Normal0"/>
              <w:rPr>
                <w:b w:val="0"/>
                <w:bCs/>
                <w:szCs w:val="20"/>
              </w:rPr>
            </w:pPr>
            <w:r w:rsidRPr="00B41B22">
              <w:rPr>
                <w:b w:val="0"/>
                <w:bCs/>
                <w:szCs w:val="20"/>
              </w:rPr>
              <w:t>Cartilla</w:t>
            </w:r>
          </w:p>
        </w:tc>
        <w:tc>
          <w:tcPr>
            <w:tcW w:w="2519" w:type="dxa"/>
            <w:shd w:val="clear" w:color="auto" w:fill="E4F4DF" w:themeFill="accent5" w:themeFillTint="33"/>
            <w:tcMar>
              <w:top w:w="100" w:type="dxa"/>
              <w:left w:w="100" w:type="dxa"/>
              <w:bottom w:w="100" w:type="dxa"/>
              <w:right w:w="100" w:type="dxa"/>
            </w:tcMar>
          </w:tcPr>
          <w:p w14:paraId="2D2B85D9" w14:textId="0EC10C22" w:rsidR="00C82C55" w:rsidRPr="00B41B22" w:rsidRDefault="00000000" w:rsidP="00C82C55">
            <w:pPr>
              <w:pStyle w:val="Normal0"/>
              <w:rPr>
                <w:b w:val="0"/>
                <w:bCs/>
                <w:szCs w:val="20"/>
              </w:rPr>
            </w:pPr>
            <w:hyperlink r:id="rId68" w:history="1">
              <w:r w:rsidR="00206F21" w:rsidRPr="00B41B22">
                <w:rPr>
                  <w:rStyle w:val="Hyperlink"/>
                  <w:b w:val="0"/>
                  <w:bCs/>
                  <w:szCs w:val="20"/>
                </w:rPr>
                <w:t>https://www.cop16colombia.com/es/wp-content/uploads/2024/07/GUIA_PARA_EDUCADORES_DE_COLEGIO.pdf</w:t>
              </w:r>
            </w:hyperlink>
            <w:r w:rsidR="00206F21" w:rsidRPr="00B41B22">
              <w:rPr>
                <w:b w:val="0"/>
                <w:bCs/>
                <w:szCs w:val="20"/>
              </w:rPr>
              <w:t xml:space="preserve"> </w:t>
            </w:r>
          </w:p>
        </w:tc>
      </w:tr>
      <w:tr w:rsidR="00C26BA9"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138E131A" w:rsidR="00C26BA9" w:rsidRPr="00B41B22" w:rsidRDefault="00961E5E">
            <w:pPr>
              <w:pStyle w:val="Normal0"/>
              <w:rPr>
                <w:b w:val="0"/>
                <w:bCs/>
                <w:szCs w:val="20"/>
              </w:rPr>
            </w:pPr>
            <w:r w:rsidRPr="00B41B22">
              <w:rPr>
                <w:b w:val="0"/>
                <w:bCs/>
              </w:rPr>
              <w:t>La educación como herramienta para la conservación</w:t>
            </w:r>
          </w:p>
        </w:tc>
        <w:tc>
          <w:tcPr>
            <w:tcW w:w="2517" w:type="dxa"/>
            <w:shd w:val="clear" w:color="auto" w:fill="E4F4DF" w:themeFill="accent5" w:themeFillTint="33"/>
            <w:tcMar>
              <w:top w:w="100" w:type="dxa"/>
              <w:left w:w="100" w:type="dxa"/>
              <w:bottom w:w="100" w:type="dxa"/>
              <w:right w:w="100" w:type="dxa"/>
            </w:tcMar>
          </w:tcPr>
          <w:p w14:paraId="02C76833" w14:textId="47B5E271" w:rsidR="00C26BA9" w:rsidRPr="00B41B22" w:rsidRDefault="00961E5E">
            <w:pPr>
              <w:pStyle w:val="Normal0"/>
              <w:rPr>
                <w:b w:val="0"/>
                <w:bCs/>
                <w:szCs w:val="20"/>
              </w:rPr>
            </w:pPr>
            <w:proofErr w:type="spellStart"/>
            <w:r w:rsidRPr="00B41B22">
              <w:rPr>
                <w:b w:val="0"/>
                <w:bCs/>
                <w:szCs w:val="20"/>
              </w:rPr>
              <w:t>COP16</w:t>
            </w:r>
            <w:proofErr w:type="spellEnd"/>
            <w:r w:rsidRPr="00B41B22">
              <w:rPr>
                <w:b w:val="0"/>
                <w:bCs/>
                <w:szCs w:val="20"/>
              </w:rPr>
              <w:t>. (2024).</w:t>
            </w:r>
            <w:r w:rsidRPr="00B41B22">
              <w:rPr>
                <w:b w:val="0"/>
                <w:bCs/>
              </w:rPr>
              <w:t xml:space="preserve"> </w:t>
            </w:r>
            <w:r w:rsidRPr="00B41B22">
              <w:rPr>
                <w:b w:val="0"/>
                <w:bCs/>
                <w:szCs w:val="20"/>
              </w:rPr>
              <w:t>Desafío de la Biodiversidad Local.</w:t>
            </w:r>
          </w:p>
        </w:tc>
        <w:tc>
          <w:tcPr>
            <w:tcW w:w="2519" w:type="dxa"/>
            <w:shd w:val="clear" w:color="auto" w:fill="E4F4DF" w:themeFill="accent5" w:themeFillTint="33"/>
            <w:tcMar>
              <w:top w:w="100" w:type="dxa"/>
              <w:left w:w="100" w:type="dxa"/>
              <w:bottom w:w="100" w:type="dxa"/>
              <w:right w:w="100" w:type="dxa"/>
            </w:tcMar>
          </w:tcPr>
          <w:p w14:paraId="36F51F1B" w14:textId="17ABD804" w:rsidR="00C26BA9" w:rsidRPr="00B41B22" w:rsidRDefault="00961E5E">
            <w:pPr>
              <w:pStyle w:val="Normal0"/>
              <w:rPr>
                <w:b w:val="0"/>
                <w:bCs/>
                <w:szCs w:val="20"/>
              </w:rPr>
            </w:pPr>
            <w:r w:rsidRPr="00B41B22">
              <w:rPr>
                <w:b w:val="0"/>
                <w:bCs/>
                <w:szCs w:val="20"/>
              </w:rPr>
              <w:t xml:space="preserve">Cartilla </w:t>
            </w:r>
          </w:p>
        </w:tc>
        <w:tc>
          <w:tcPr>
            <w:tcW w:w="2519" w:type="dxa"/>
            <w:shd w:val="clear" w:color="auto" w:fill="E4F4DF" w:themeFill="accent5" w:themeFillTint="33"/>
            <w:tcMar>
              <w:top w:w="100" w:type="dxa"/>
              <w:left w:w="100" w:type="dxa"/>
              <w:bottom w:w="100" w:type="dxa"/>
              <w:right w:w="100" w:type="dxa"/>
            </w:tcMar>
          </w:tcPr>
          <w:p w14:paraId="74B71996" w14:textId="50479CFC" w:rsidR="00C26BA9" w:rsidRPr="00B41B22" w:rsidRDefault="00000000">
            <w:pPr>
              <w:pStyle w:val="Normal0"/>
              <w:rPr>
                <w:b w:val="0"/>
                <w:bCs/>
                <w:szCs w:val="20"/>
              </w:rPr>
            </w:pPr>
            <w:hyperlink r:id="rId69" w:history="1">
              <w:r w:rsidR="00961E5E" w:rsidRPr="00B41B22">
                <w:rPr>
                  <w:rStyle w:val="Hyperlink"/>
                  <w:b w:val="0"/>
                  <w:bCs/>
                  <w:szCs w:val="20"/>
                </w:rPr>
                <w:t>https://www.cop16colombia.com/es/wp-content/uploads/2024/07/DESAFIO-DE-LA-BIODIVERSIDAD-LOCAL.pdf</w:t>
              </w:r>
            </w:hyperlink>
            <w:r w:rsidR="00961E5E" w:rsidRPr="00B41B22">
              <w:rPr>
                <w:b w:val="0"/>
                <w:bCs/>
                <w:szCs w:val="20"/>
              </w:rPr>
              <w:t xml:space="preserve"> </w:t>
            </w:r>
          </w:p>
        </w:tc>
      </w:tr>
    </w:tbl>
    <w:p w14:paraId="0000009F" w14:textId="77777777" w:rsidR="00FF258C" w:rsidRDefault="00FF258C">
      <w:pPr>
        <w:pStyle w:val="Normal0"/>
        <w:rPr>
          <w:szCs w:val="20"/>
        </w:rPr>
      </w:pPr>
    </w:p>
    <w:p w14:paraId="4710330F" w14:textId="77777777" w:rsidR="00D014F9" w:rsidRDefault="00D014F9">
      <w:pPr>
        <w:pStyle w:val="Normal0"/>
        <w:rPr>
          <w:szCs w:val="20"/>
        </w:rPr>
      </w:pPr>
    </w:p>
    <w:p w14:paraId="7CE25A74" w14:textId="77777777" w:rsidR="00D014F9" w:rsidRDefault="00D014F9">
      <w:pPr>
        <w:pStyle w:val="Normal0"/>
        <w:rPr>
          <w:szCs w:val="20"/>
        </w:rPr>
      </w:pPr>
    </w:p>
    <w:p w14:paraId="4975534C" w14:textId="77777777" w:rsidR="00D014F9" w:rsidRDefault="00D014F9">
      <w:pPr>
        <w:pStyle w:val="Normal0"/>
        <w:rPr>
          <w:szCs w:val="20"/>
        </w:rPr>
      </w:pPr>
    </w:p>
    <w:p w14:paraId="44510219" w14:textId="77777777" w:rsidR="00D014F9" w:rsidRDefault="00D014F9">
      <w:pPr>
        <w:pStyle w:val="Normal0"/>
        <w:rPr>
          <w:szCs w:val="20"/>
        </w:rPr>
      </w:pPr>
    </w:p>
    <w:p w14:paraId="542178D5" w14:textId="77777777" w:rsidR="00D014F9" w:rsidRDefault="00D014F9">
      <w:pPr>
        <w:pStyle w:val="Normal0"/>
        <w:rPr>
          <w:szCs w:val="20"/>
        </w:rPr>
      </w:pPr>
    </w:p>
    <w:p w14:paraId="221F8C5A" w14:textId="77777777" w:rsidR="00C840C8" w:rsidRDefault="00C840C8">
      <w:pPr>
        <w:pStyle w:val="Normal0"/>
        <w:rPr>
          <w:szCs w:val="20"/>
        </w:rPr>
      </w:pPr>
    </w:p>
    <w:p w14:paraId="6BFFF8CE" w14:textId="77777777" w:rsidR="00D014F9" w:rsidRDefault="00D014F9">
      <w:pPr>
        <w:pStyle w:val="Normal0"/>
        <w:rPr>
          <w:szCs w:val="20"/>
        </w:rPr>
      </w:pPr>
    </w:p>
    <w:p w14:paraId="4A32D780" w14:textId="77777777" w:rsidR="00D014F9" w:rsidRDefault="00D014F9">
      <w:pPr>
        <w:pStyle w:val="Normal0"/>
        <w:rPr>
          <w:szCs w:val="20"/>
        </w:rPr>
      </w:pPr>
    </w:p>
    <w:p w14:paraId="6CEB573F" w14:textId="77777777" w:rsidR="00D014F9" w:rsidRDefault="00D014F9">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D014F9" w14:paraId="5EB4A60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3F06ED0" w14:textId="7AC33099" w:rsidR="00D014F9" w:rsidRPr="00D014F9" w:rsidRDefault="00D014F9" w:rsidP="00D014F9">
            <w:pPr>
              <w:pStyle w:val="Normal0"/>
              <w:rPr>
                <w:b w:val="0"/>
                <w:bCs/>
                <w:szCs w:val="20"/>
              </w:rPr>
            </w:pPr>
            <w:r w:rsidRPr="00D014F9">
              <w:rPr>
                <w:b w:val="0"/>
                <w:bCs/>
              </w:rPr>
              <w:t>Biodiversidad</w:t>
            </w:r>
            <w:r>
              <w:rPr>
                <w:b w:val="0"/>
                <w:bCs/>
              </w:rPr>
              <w:t>:</w:t>
            </w:r>
          </w:p>
        </w:tc>
        <w:tc>
          <w:tcPr>
            <w:tcW w:w="7840" w:type="dxa"/>
            <w:shd w:val="clear" w:color="auto" w:fill="E4F4DF" w:themeFill="accent5" w:themeFillTint="33"/>
            <w:tcMar>
              <w:top w:w="100" w:type="dxa"/>
              <w:left w:w="100" w:type="dxa"/>
              <w:bottom w:w="100" w:type="dxa"/>
              <w:right w:w="100" w:type="dxa"/>
            </w:tcMar>
          </w:tcPr>
          <w:p w14:paraId="29D8013F" w14:textId="77777777" w:rsidR="00D014F9" w:rsidRPr="00D014F9" w:rsidRDefault="00D014F9" w:rsidP="00D014F9">
            <w:pPr>
              <w:pStyle w:val="Normal0"/>
              <w:rPr>
                <w:b w:val="0"/>
                <w:bCs/>
                <w:szCs w:val="20"/>
              </w:rPr>
            </w:pPr>
            <w:r w:rsidRPr="00D014F9">
              <w:rPr>
                <w:b w:val="0"/>
                <w:bCs/>
              </w:rPr>
              <w:t>diversidad de especies de plantas, animales y microorganismos en un ecosistema, incluyendo la variabilidad genética y de ecosistemas.</w:t>
            </w:r>
          </w:p>
        </w:tc>
      </w:tr>
      <w:tr w:rsidR="00D014F9" w14:paraId="7D309D9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3513F37" w14:textId="2D2C5A1D" w:rsidR="00D014F9" w:rsidRPr="00D014F9" w:rsidRDefault="00D014F9" w:rsidP="00D014F9">
            <w:pPr>
              <w:pStyle w:val="Normal0"/>
              <w:rPr>
                <w:b w:val="0"/>
                <w:bCs/>
                <w:szCs w:val="20"/>
              </w:rPr>
            </w:pPr>
            <w:r w:rsidRPr="00D014F9">
              <w:rPr>
                <w:b w:val="0"/>
                <w:bCs/>
              </w:rPr>
              <w:t>Cambio climático</w:t>
            </w:r>
            <w:r>
              <w:rPr>
                <w:b w:val="0"/>
                <w:bCs/>
              </w:rPr>
              <w:t>:</w:t>
            </w:r>
          </w:p>
        </w:tc>
        <w:tc>
          <w:tcPr>
            <w:tcW w:w="7840" w:type="dxa"/>
            <w:shd w:val="clear" w:color="auto" w:fill="E4F4DF" w:themeFill="accent5" w:themeFillTint="33"/>
            <w:tcMar>
              <w:top w:w="100" w:type="dxa"/>
              <w:left w:w="100" w:type="dxa"/>
              <w:bottom w:w="100" w:type="dxa"/>
              <w:right w:w="100" w:type="dxa"/>
            </w:tcMar>
          </w:tcPr>
          <w:p w14:paraId="6EF30C6D" w14:textId="77777777" w:rsidR="00D014F9" w:rsidRPr="00D014F9" w:rsidRDefault="00D014F9" w:rsidP="00D014F9">
            <w:pPr>
              <w:pStyle w:val="Normal0"/>
              <w:rPr>
                <w:b w:val="0"/>
                <w:bCs/>
                <w:szCs w:val="20"/>
              </w:rPr>
            </w:pPr>
            <w:r w:rsidRPr="00D014F9">
              <w:rPr>
                <w:b w:val="0"/>
                <w:bCs/>
              </w:rPr>
              <w:t>alteración del clima del planeta debido a actividades humanas, como la emisión de gases de efecto invernadero.</w:t>
            </w:r>
          </w:p>
        </w:tc>
      </w:tr>
      <w:tr w:rsidR="00D014F9" w14:paraId="6ECC8F9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D19BA23" w14:textId="1989E02E" w:rsidR="00D014F9" w:rsidRPr="00D014F9" w:rsidRDefault="00D014F9" w:rsidP="00D014F9">
            <w:pPr>
              <w:pStyle w:val="Normal0"/>
              <w:rPr>
                <w:b w:val="0"/>
                <w:bCs/>
                <w:szCs w:val="20"/>
              </w:rPr>
            </w:pPr>
            <w:r w:rsidRPr="00D014F9">
              <w:rPr>
                <w:b w:val="0"/>
                <w:bCs/>
              </w:rPr>
              <w:t>Conservación</w:t>
            </w:r>
            <w:r>
              <w:rPr>
                <w:b w:val="0"/>
                <w:bCs/>
              </w:rPr>
              <w:t>:</w:t>
            </w:r>
          </w:p>
        </w:tc>
        <w:tc>
          <w:tcPr>
            <w:tcW w:w="7840" w:type="dxa"/>
            <w:shd w:val="clear" w:color="auto" w:fill="E4F4DF" w:themeFill="accent5" w:themeFillTint="33"/>
            <w:tcMar>
              <w:top w:w="100" w:type="dxa"/>
              <w:left w:w="100" w:type="dxa"/>
              <w:bottom w:w="100" w:type="dxa"/>
              <w:right w:w="100" w:type="dxa"/>
            </w:tcMar>
          </w:tcPr>
          <w:p w14:paraId="6F06B14B" w14:textId="77777777" w:rsidR="00D014F9" w:rsidRPr="00D014F9" w:rsidRDefault="00D014F9" w:rsidP="00D014F9">
            <w:pPr>
              <w:pStyle w:val="Normal0"/>
              <w:rPr>
                <w:b w:val="0"/>
                <w:bCs/>
                <w:szCs w:val="20"/>
              </w:rPr>
            </w:pPr>
            <w:r w:rsidRPr="00D014F9">
              <w:rPr>
                <w:b w:val="0"/>
                <w:bCs/>
              </w:rPr>
              <w:t>práctica de proteger y mantener los ecosistemas y la biodiversidad para asegurar su preservación a largo plazo.</w:t>
            </w:r>
          </w:p>
        </w:tc>
      </w:tr>
      <w:tr w:rsidR="00D014F9" w14:paraId="30B345B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8AE8687" w14:textId="596A0FCA" w:rsidR="00D014F9" w:rsidRPr="00D014F9" w:rsidRDefault="00D014F9" w:rsidP="00D014F9">
            <w:pPr>
              <w:pStyle w:val="Normal0"/>
              <w:rPr>
                <w:b w:val="0"/>
                <w:bCs/>
                <w:szCs w:val="20"/>
              </w:rPr>
            </w:pPr>
            <w:proofErr w:type="spellStart"/>
            <w:r w:rsidRPr="00D014F9">
              <w:rPr>
                <w:b w:val="0"/>
                <w:bCs/>
              </w:rPr>
              <w:t>COP16</w:t>
            </w:r>
            <w:proofErr w:type="spellEnd"/>
            <w:r>
              <w:rPr>
                <w:b w:val="0"/>
                <w:bCs/>
              </w:rPr>
              <w:t>:</w:t>
            </w:r>
          </w:p>
        </w:tc>
        <w:tc>
          <w:tcPr>
            <w:tcW w:w="7840" w:type="dxa"/>
            <w:shd w:val="clear" w:color="auto" w:fill="E4F4DF" w:themeFill="accent5" w:themeFillTint="33"/>
            <w:tcMar>
              <w:top w:w="100" w:type="dxa"/>
              <w:left w:w="100" w:type="dxa"/>
              <w:bottom w:w="100" w:type="dxa"/>
              <w:right w:w="100" w:type="dxa"/>
            </w:tcMar>
          </w:tcPr>
          <w:p w14:paraId="1A6BB2B3" w14:textId="77777777" w:rsidR="00D014F9" w:rsidRPr="00D014F9" w:rsidRDefault="00D014F9" w:rsidP="00D014F9">
            <w:pPr>
              <w:pStyle w:val="Normal0"/>
              <w:rPr>
                <w:b w:val="0"/>
                <w:bCs/>
                <w:szCs w:val="20"/>
              </w:rPr>
            </w:pPr>
            <w:r w:rsidRPr="00D014F9">
              <w:rPr>
                <w:b w:val="0"/>
                <w:bCs/>
              </w:rPr>
              <w:t>16ª conferencia de las partes del convenio sobre la diversidad biológica, reunión internacional para acordar acciones en favor de la biodiversidad.</w:t>
            </w:r>
          </w:p>
        </w:tc>
      </w:tr>
      <w:tr w:rsidR="00D014F9" w14:paraId="73419F8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88611EF" w14:textId="54EC925F" w:rsidR="00D014F9" w:rsidRPr="00D014F9" w:rsidRDefault="00D014F9" w:rsidP="00D014F9">
            <w:pPr>
              <w:pStyle w:val="Normal0"/>
              <w:rPr>
                <w:b w:val="0"/>
                <w:bCs/>
                <w:szCs w:val="20"/>
              </w:rPr>
            </w:pPr>
            <w:r w:rsidRPr="00D014F9">
              <w:rPr>
                <w:b w:val="0"/>
                <w:bCs/>
              </w:rPr>
              <w:t>Desarrollo sostenible</w:t>
            </w:r>
            <w:r>
              <w:rPr>
                <w:b w:val="0"/>
                <w:bCs/>
              </w:rPr>
              <w:t>:</w:t>
            </w:r>
          </w:p>
        </w:tc>
        <w:tc>
          <w:tcPr>
            <w:tcW w:w="7840" w:type="dxa"/>
            <w:shd w:val="clear" w:color="auto" w:fill="E4F4DF" w:themeFill="accent5" w:themeFillTint="33"/>
            <w:tcMar>
              <w:top w:w="100" w:type="dxa"/>
              <w:left w:w="100" w:type="dxa"/>
              <w:bottom w:w="100" w:type="dxa"/>
              <w:right w:w="100" w:type="dxa"/>
            </w:tcMar>
          </w:tcPr>
          <w:p w14:paraId="7A6AEE37" w14:textId="77777777" w:rsidR="00D014F9" w:rsidRPr="00D014F9" w:rsidRDefault="00D014F9" w:rsidP="00D014F9">
            <w:pPr>
              <w:pStyle w:val="Normal0"/>
              <w:rPr>
                <w:b w:val="0"/>
                <w:bCs/>
                <w:szCs w:val="20"/>
              </w:rPr>
            </w:pPr>
            <w:r w:rsidRPr="00D014F9">
              <w:rPr>
                <w:b w:val="0"/>
                <w:bCs/>
              </w:rPr>
              <w:t>modelo de desarrollo que busca satisfacer las necesidades actuales sin comprometer la capacidad de las futuras generaciones para satisfacer las suyas.</w:t>
            </w:r>
          </w:p>
        </w:tc>
      </w:tr>
      <w:tr w:rsidR="00D014F9" w14:paraId="01FA4A5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790E484" w14:textId="12B82620" w:rsidR="00D014F9" w:rsidRPr="00D014F9" w:rsidRDefault="00D014F9" w:rsidP="00D014F9">
            <w:pPr>
              <w:pStyle w:val="Normal0"/>
              <w:rPr>
                <w:b w:val="0"/>
                <w:bCs/>
                <w:szCs w:val="20"/>
              </w:rPr>
            </w:pPr>
            <w:r w:rsidRPr="00D014F9">
              <w:rPr>
                <w:b w:val="0"/>
                <w:bCs/>
              </w:rPr>
              <w:t>Ecosistema</w:t>
            </w:r>
            <w:r>
              <w:rPr>
                <w:b w:val="0"/>
                <w:bCs/>
              </w:rPr>
              <w:t>:</w:t>
            </w:r>
          </w:p>
        </w:tc>
        <w:tc>
          <w:tcPr>
            <w:tcW w:w="7840" w:type="dxa"/>
            <w:shd w:val="clear" w:color="auto" w:fill="E4F4DF" w:themeFill="accent5" w:themeFillTint="33"/>
            <w:tcMar>
              <w:top w:w="100" w:type="dxa"/>
              <w:left w:w="100" w:type="dxa"/>
              <w:bottom w:w="100" w:type="dxa"/>
              <w:right w:w="100" w:type="dxa"/>
            </w:tcMar>
          </w:tcPr>
          <w:p w14:paraId="4C9B6EE6" w14:textId="77777777" w:rsidR="00D014F9" w:rsidRPr="00D014F9" w:rsidRDefault="00D014F9" w:rsidP="00D014F9">
            <w:pPr>
              <w:pStyle w:val="Normal0"/>
              <w:rPr>
                <w:b w:val="0"/>
                <w:bCs/>
                <w:szCs w:val="20"/>
              </w:rPr>
            </w:pPr>
            <w:r w:rsidRPr="00D014F9">
              <w:rPr>
                <w:b w:val="0"/>
                <w:bCs/>
              </w:rPr>
              <w:t>conjunto de organismos vivos que interactúan entre sí y con su entorno físico, formando una unidad funcional.</w:t>
            </w:r>
          </w:p>
        </w:tc>
      </w:tr>
      <w:tr w:rsidR="00D014F9" w14:paraId="7CB6D78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A01DA51" w14:textId="3D9B4469" w:rsidR="00D014F9" w:rsidRPr="00D014F9" w:rsidRDefault="00D014F9" w:rsidP="00D014F9">
            <w:pPr>
              <w:pStyle w:val="Normal0"/>
              <w:rPr>
                <w:b w:val="0"/>
                <w:bCs/>
                <w:szCs w:val="20"/>
              </w:rPr>
            </w:pPr>
            <w:r w:rsidRPr="00D014F9">
              <w:rPr>
                <w:b w:val="0"/>
                <w:bCs/>
              </w:rPr>
              <w:t>Educación ambiental</w:t>
            </w:r>
            <w:r>
              <w:rPr>
                <w:b w:val="0"/>
                <w:bCs/>
              </w:rPr>
              <w:t>:</w:t>
            </w:r>
          </w:p>
        </w:tc>
        <w:tc>
          <w:tcPr>
            <w:tcW w:w="7840" w:type="dxa"/>
            <w:shd w:val="clear" w:color="auto" w:fill="E4F4DF" w:themeFill="accent5" w:themeFillTint="33"/>
            <w:tcMar>
              <w:top w:w="100" w:type="dxa"/>
              <w:left w:w="100" w:type="dxa"/>
              <w:bottom w:w="100" w:type="dxa"/>
              <w:right w:w="100" w:type="dxa"/>
            </w:tcMar>
          </w:tcPr>
          <w:p w14:paraId="34214DEA" w14:textId="77777777" w:rsidR="00D014F9" w:rsidRPr="00D014F9" w:rsidRDefault="00D014F9" w:rsidP="00D014F9">
            <w:pPr>
              <w:pStyle w:val="Normal0"/>
              <w:rPr>
                <w:b w:val="0"/>
                <w:bCs/>
                <w:szCs w:val="20"/>
              </w:rPr>
            </w:pPr>
            <w:r w:rsidRPr="00D014F9">
              <w:rPr>
                <w:b w:val="0"/>
                <w:bCs/>
              </w:rPr>
              <w:t>proceso para concienciar y enseñar a las personas sobre problemas ambientales, promoviendo acciones para proteger el medio ambiente.</w:t>
            </w:r>
          </w:p>
        </w:tc>
      </w:tr>
      <w:tr w:rsidR="00D014F9" w14:paraId="02BE955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D7862B7" w14:textId="089C3F1F" w:rsidR="00D014F9" w:rsidRPr="00D014F9" w:rsidRDefault="00D014F9" w:rsidP="00D014F9">
            <w:pPr>
              <w:pStyle w:val="Normal0"/>
              <w:rPr>
                <w:b w:val="0"/>
                <w:bCs/>
                <w:szCs w:val="20"/>
              </w:rPr>
            </w:pPr>
            <w:r w:rsidRPr="00D014F9">
              <w:rPr>
                <w:b w:val="0"/>
                <w:bCs/>
              </w:rPr>
              <w:t>Marco Global de Biodiversidad Kunming-Montreal</w:t>
            </w:r>
            <w:r>
              <w:rPr>
                <w:b w:val="0"/>
                <w:bCs/>
              </w:rPr>
              <w:t>:</w:t>
            </w:r>
          </w:p>
        </w:tc>
        <w:tc>
          <w:tcPr>
            <w:tcW w:w="7840" w:type="dxa"/>
            <w:shd w:val="clear" w:color="auto" w:fill="E4F4DF" w:themeFill="accent5" w:themeFillTint="33"/>
            <w:tcMar>
              <w:top w:w="100" w:type="dxa"/>
              <w:left w:w="100" w:type="dxa"/>
              <w:bottom w:w="100" w:type="dxa"/>
              <w:right w:w="100" w:type="dxa"/>
            </w:tcMar>
          </w:tcPr>
          <w:p w14:paraId="5E6FD155" w14:textId="77777777" w:rsidR="00D014F9" w:rsidRPr="00D014F9" w:rsidRDefault="00D014F9" w:rsidP="00D014F9">
            <w:pPr>
              <w:pStyle w:val="Normal0"/>
              <w:rPr>
                <w:b w:val="0"/>
                <w:bCs/>
                <w:szCs w:val="20"/>
              </w:rPr>
            </w:pPr>
            <w:r w:rsidRPr="00D014F9">
              <w:rPr>
                <w:b w:val="0"/>
                <w:bCs/>
              </w:rPr>
              <w:t>acuerdo internacional adoptado en 2022 con el objetivo de proteger y restaurar la biodiversidad global para 2050.</w:t>
            </w:r>
          </w:p>
        </w:tc>
      </w:tr>
      <w:tr w:rsidR="00D014F9" w14:paraId="728344D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4737D1F" w14:textId="6D2E4CF8" w:rsidR="00D014F9" w:rsidRPr="00D014F9" w:rsidRDefault="00D014F9" w:rsidP="00D014F9">
            <w:pPr>
              <w:pStyle w:val="Normal0"/>
              <w:rPr>
                <w:b w:val="0"/>
                <w:bCs/>
                <w:szCs w:val="20"/>
              </w:rPr>
            </w:pPr>
            <w:r w:rsidRPr="00D014F9">
              <w:rPr>
                <w:b w:val="0"/>
                <w:bCs/>
              </w:rPr>
              <w:t>Metas globales de biodiversidad</w:t>
            </w:r>
            <w:r>
              <w:rPr>
                <w:b w:val="0"/>
                <w:bCs/>
              </w:rPr>
              <w:t>:</w:t>
            </w:r>
          </w:p>
        </w:tc>
        <w:tc>
          <w:tcPr>
            <w:tcW w:w="7840" w:type="dxa"/>
            <w:shd w:val="clear" w:color="auto" w:fill="E4F4DF" w:themeFill="accent5" w:themeFillTint="33"/>
            <w:tcMar>
              <w:top w:w="100" w:type="dxa"/>
              <w:left w:w="100" w:type="dxa"/>
              <w:bottom w:w="100" w:type="dxa"/>
              <w:right w:w="100" w:type="dxa"/>
            </w:tcMar>
          </w:tcPr>
          <w:p w14:paraId="3D9404A7" w14:textId="77777777" w:rsidR="00D014F9" w:rsidRPr="00D014F9" w:rsidRDefault="00D014F9" w:rsidP="00D014F9">
            <w:pPr>
              <w:pStyle w:val="Normal0"/>
              <w:rPr>
                <w:b w:val="0"/>
                <w:bCs/>
                <w:szCs w:val="20"/>
              </w:rPr>
            </w:pPr>
            <w:r w:rsidRPr="00D014F9">
              <w:rPr>
                <w:b w:val="0"/>
                <w:bCs/>
              </w:rPr>
              <w:t>objetivos internacionales para restaurar y conservar al menos el 30% de los ecosistemas terrestres y marinos para 2030.</w:t>
            </w:r>
          </w:p>
        </w:tc>
      </w:tr>
      <w:tr w:rsidR="00D014F9" w14:paraId="3A9ED7A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0F50BEE" w14:textId="244BB597" w:rsidR="00D014F9" w:rsidRPr="00D014F9" w:rsidRDefault="00D014F9" w:rsidP="00D014F9">
            <w:pPr>
              <w:pStyle w:val="Normal0"/>
              <w:rPr>
                <w:b w:val="0"/>
                <w:bCs/>
                <w:szCs w:val="20"/>
              </w:rPr>
            </w:pPr>
            <w:r w:rsidRPr="00D014F9">
              <w:rPr>
                <w:b w:val="0"/>
                <w:bCs/>
              </w:rPr>
              <w:t>Participación comunitaria</w:t>
            </w:r>
            <w:r>
              <w:rPr>
                <w:b w:val="0"/>
                <w:bCs/>
              </w:rPr>
              <w:t>:</w:t>
            </w:r>
          </w:p>
        </w:tc>
        <w:tc>
          <w:tcPr>
            <w:tcW w:w="7840" w:type="dxa"/>
            <w:shd w:val="clear" w:color="auto" w:fill="E4F4DF" w:themeFill="accent5" w:themeFillTint="33"/>
            <w:tcMar>
              <w:top w:w="100" w:type="dxa"/>
              <w:left w:w="100" w:type="dxa"/>
              <w:bottom w:w="100" w:type="dxa"/>
              <w:right w:w="100" w:type="dxa"/>
            </w:tcMar>
          </w:tcPr>
          <w:p w14:paraId="43D76DDF" w14:textId="77777777" w:rsidR="00D014F9" w:rsidRPr="00D014F9" w:rsidRDefault="00D014F9" w:rsidP="00D014F9">
            <w:pPr>
              <w:pStyle w:val="Normal0"/>
              <w:rPr>
                <w:b w:val="0"/>
                <w:bCs/>
                <w:szCs w:val="20"/>
              </w:rPr>
            </w:pPr>
            <w:r w:rsidRPr="00D014F9">
              <w:rPr>
                <w:b w:val="0"/>
                <w:bCs/>
              </w:rPr>
              <w:t>involucramiento activo de las comunidades en la toma de decisiones y acciones para la protección y conservación del medio ambiente.</w:t>
            </w:r>
          </w:p>
        </w:tc>
      </w:tr>
    </w:tbl>
    <w:p w14:paraId="000000AB" w14:textId="77777777" w:rsidR="00FF258C" w:rsidRDefault="00FF258C">
      <w:pPr>
        <w:pStyle w:val="Normal0"/>
        <w:rPr>
          <w:szCs w:val="20"/>
        </w:rPr>
      </w:pPr>
    </w:p>
    <w:p w14:paraId="71565ED3" w14:textId="77777777" w:rsidR="00D014F9" w:rsidRDefault="00D014F9">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55D8E688" w:rsidR="00FF258C" w:rsidRDefault="008C764A">
      <w:pPr>
        <w:pStyle w:val="Normal0"/>
        <w:pBdr>
          <w:top w:val="nil"/>
          <w:left w:val="nil"/>
          <w:bottom w:val="nil"/>
          <w:right w:val="nil"/>
          <w:between w:val="nil"/>
        </w:pBdr>
        <w:jc w:val="both"/>
        <w:rPr>
          <w:color w:val="000000"/>
          <w:szCs w:val="20"/>
        </w:rPr>
      </w:pPr>
      <w:r w:rsidRPr="008C764A">
        <w:rPr>
          <w:bCs/>
          <w:color w:val="000000"/>
          <w:szCs w:val="20"/>
        </w:rPr>
        <w:t>Convenio sobre la Diversidad Biológica [</w:t>
      </w:r>
      <w:proofErr w:type="spellStart"/>
      <w:r w:rsidRPr="008C764A">
        <w:rPr>
          <w:bCs/>
          <w:color w:val="000000"/>
          <w:szCs w:val="20"/>
        </w:rPr>
        <w:t>CBD</w:t>
      </w:r>
      <w:proofErr w:type="spellEnd"/>
      <w:r w:rsidRPr="008C764A">
        <w:rPr>
          <w:bCs/>
          <w:color w:val="000000"/>
          <w:szCs w:val="20"/>
        </w:rPr>
        <w:t xml:space="preserve">]. (2022). </w:t>
      </w:r>
      <w:r w:rsidRPr="008C764A">
        <w:rPr>
          <w:bCs/>
          <w:i/>
          <w:iCs/>
          <w:color w:val="000000"/>
          <w:szCs w:val="20"/>
        </w:rPr>
        <w:t>Decisión adoptada por la Conferencia de las Partes en el Convenio sobre la Diversidad Biológica: Marco Mundial de Biodiversidad de Kunming-Montreal</w:t>
      </w:r>
      <w:r w:rsidRPr="008C764A">
        <w:rPr>
          <w:bCs/>
          <w:color w:val="000000"/>
          <w:szCs w:val="20"/>
        </w:rPr>
        <w:t xml:space="preserve"> (</w:t>
      </w:r>
      <w:proofErr w:type="spellStart"/>
      <w:r w:rsidRPr="008C764A">
        <w:rPr>
          <w:bCs/>
          <w:color w:val="000000"/>
          <w:szCs w:val="20"/>
        </w:rPr>
        <w:t>CBD</w:t>
      </w:r>
      <w:proofErr w:type="spellEnd"/>
      <w:r w:rsidRPr="008C764A">
        <w:rPr>
          <w:bCs/>
          <w:color w:val="000000"/>
          <w:szCs w:val="20"/>
        </w:rPr>
        <w:t>/COP/DEC/15/4). Naciones Unidas</w:t>
      </w:r>
      <w:r w:rsidR="002528C7">
        <w:rPr>
          <w:bCs/>
          <w:color w:val="000000"/>
          <w:szCs w:val="20"/>
        </w:rPr>
        <w:t xml:space="preserve">. </w:t>
      </w:r>
      <w:hyperlink r:id="rId70" w:history="1">
        <w:r w:rsidR="002528C7" w:rsidRPr="00DB67A9">
          <w:rPr>
            <w:rStyle w:val="Hyperlink"/>
            <w:bCs/>
            <w:szCs w:val="20"/>
          </w:rPr>
          <w:t>https://</w:t>
        </w:r>
        <w:proofErr w:type="spellStart"/>
        <w:r w:rsidR="002528C7" w:rsidRPr="00DB67A9">
          <w:rPr>
            <w:rStyle w:val="Hyperlink"/>
            <w:bCs/>
            <w:szCs w:val="20"/>
          </w:rPr>
          <w:t>www.cbd.int</w:t>
        </w:r>
        <w:proofErr w:type="spellEnd"/>
        <w:r w:rsidR="002528C7" w:rsidRPr="00DB67A9">
          <w:rPr>
            <w:rStyle w:val="Hyperlink"/>
            <w:bCs/>
            <w:szCs w:val="20"/>
          </w:rPr>
          <w:t>/</w:t>
        </w:r>
        <w:proofErr w:type="spellStart"/>
        <w:r w:rsidR="002528C7" w:rsidRPr="00DB67A9">
          <w:rPr>
            <w:rStyle w:val="Hyperlink"/>
            <w:bCs/>
            <w:szCs w:val="20"/>
          </w:rPr>
          <w:t>doc</w:t>
        </w:r>
        <w:proofErr w:type="spellEnd"/>
        <w:r w:rsidR="002528C7" w:rsidRPr="00DB67A9">
          <w:rPr>
            <w:rStyle w:val="Hyperlink"/>
            <w:bCs/>
            <w:szCs w:val="20"/>
          </w:rPr>
          <w:t>/</w:t>
        </w:r>
        <w:proofErr w:type="spellStart"/>
        <w:r w:rsidR="002528C7" w:rsidRPr="00DB67A9">
          <w:rPr>
            <w:rStyle w:val="Hyperlink"/>
            <w:bCs/>
            <w:szCs w:val="20"/>
          </w:rPr>
          <w:t>decisions</w:t>
        </w:r>
        <w:proofErr w:type="spellEnd"/>
        <w:r w:rsidR="002528C7" w:rsidRPr="00DB67A9">
          <w:rPr>
            <w:rStyle w:val="Hyperlink"/>
            <w:bCs/>
            <w:szCs w:val="20"/>
          </w:rPr>
          <w:t>/</w:t>
        </w:r>
        <w:proofErr w:type="spellStart"/>
        <w:r w:rsidR="002528C7" w:rsidRPr="00DB67A9">
          <w:rPr>
            <w:rStyle w:val="Hyperlink"/>
            <w:bCs/>
            <w:szCs w:val="20"/>
          </w:rPr>
          <w:t>cop</w:t>
        </w:r>
        <w:proofErr w:type="spellEnd"/>
        <w:r w:rsidR="002528C7" w:rsidRPr="00DB67A9">
          <w:rPr>
            <w:rStyle w:val="Hyperlink"/>
            <w:bCs/>
            <w:szCs w:val="20"/>
          </w:rPr>
          <w:t>-15/</w:t>
        </w:r>
        <w:proofErr w:type="spellStart"/>
        <w:r w:rsidR="002528C7" w:rsidRPr="00DB67A9">
          <w:rPr>
            <w:rStyle w:val="Hyperlink"/>
            <w:bCs/>
            <w:szCs w:val="20"/>
          </w:rPr>
          <w:t>cop</w:t>
        </w:r>
        <w:proofErr w:type="spellEnd"/>
        <w:r w:rsidR="002528C7" w:rsidRPr="00DB67A9">
          <w:rPr>
            <w:rStyle w:val="Hyperlink"/>
            <w:bCs/>
            <w:szCs w:val="20"/>
          </w:rPr>
          <w:t>-15-</w:t>
        </w:r>
        <w:proofErr w:type="spellStart"/>
        <w:r w:rsidR="002528C7" w:rsidRPr="00DB67A9">
          <w:rPr>
            <w:rStyle w:val="Hyperlink"/>
            <w:bCs/>
            <w:szCs w:val="20"/>
          </w:rPr>
          <w:t>dec</w:t>
        </w:r>
        <w:proofErr w:type="spellEnd"/>
        <w:r w:rsidR="002528C7" w:rsidRPr="00DB67A9">
          <w:rPr>
            <w:rStyle w:val="Hyperlink"/>
            <w:bCs/>
            <w:szCs w:val="20"/>
          </w:rPr>
          <w:t>-04-</w:t>
        </w:r>
        <w:proofErr w:type="spellStart"/>
        <w:r w:rsidR="002528C7" w:rsidRPr="00DB67A9">
          <w:rPr>
            <w:rStyle w:val="Hyperlink"/>
            <w:bCs/>
            <w:szCs w:val="20"/>
          </w:rPr>
          <w:t>es.pdf</w:t>
        </w:r>
        <w:proofErr w:type="spellEnd"/>
      </w:hyperlink>
      <w:r w:rsidR="002528C7">
        <w:rPr>
          <w:bCs/>
          <w:color w:val="000000"/>
          <w:szCs w:val="20"/>
        </w:rPr>
        <w:t xml:space="preserve"> </w:t>
      </w:r>
    </w:p>
    <w:p w14:paraId="000000AE" w14:textId="12FE012D" w:rsidR="00FF258C" w:rsidRDefault="008C5FCC">
      <w:pPr>
        <w:pStyle w:val="Normal0"/>
        <w:rPr>
          <w:bCs/>
          <w:szCs w:val="20"/>
        </w:rPr>
      </w:pPr>
      <w:proofErr w:type="spellStart"/>
      <w:r w:rsidRPr="008C5FCC">
        <w:rPr>
          <w:bCs/>
          <w:szCs w:val="20"/>
        </w:rPr>
        <w:t>COP16</w:t>
      </w:r>
      <w:proofErr w:type="spellEnd"/>
      <w:r w:rsidRPr="008C5FCC">
        <w:rPr>
          <w:bCs/>
          <w:szCs w:val="20"/>
        </w:rPr>
        <w:t xml:space="preserve">. (2024). </w:t>
      </w:r>
      <w:r>
        <w:rPr>
          <w:bCs/>
          <w:szCs w:val="20"/>
        </w:rPr>
        <w:t>¿</w:t>
      </w:r>
      <w:r w:rsidRPr="008C5FCC">
        <w:rPr>
          <w:bCs/>
          <w:szCs w:val="20"/>
        </w:rPr>
        <w:t xml:space="preserve">Cuáles son las 23 Metas </w:t>
      </w:r>
      <w:proofErr w:type="spellStart"/>
      <w:r w:rsidRPr="008C5FCC">
        <w:rPr>
          <w:bCs/>
          <w:szCs w:val="20"/>
        </w:rPr>
        <w:t>Kumming</w:t>
      </w:r>
      <w:proofErr w:type="spellEnd"/>
      <w:r w:rsidRPr="008C5FCC">
        <w:rPr>
          <w:bCs/>
          <w:szCs w:val="20"/>
        </w:rPr>
        <w:t>-Montreal</w:t>
      </w:r>
      <w:r>
        <w:rPr>
          <w:bCs/>
          <w:szCs w:val="20"/>
        </w:rPr>
        <w:t xml:space="preserve">. </w:t>
      </w:r>
      <w:hyperlink r:id="rId71" w:history="1">
        <w:r w:rsidRPr="00DB67A9">
          <w:rPr>
            <w:rStyle w:val="Hyperlink"/>
            <w:bCs/>
            <w:szCs w:val="20"/>
          </w:rPr>
          <w:t>https://www.cop16colombia.com/es/wp-content/uploads/2024/08/Cua%CC%81les-son-las-23-Metas-Kumming.pdf</w:t>
        </w:r>
      </w:hyperlink>
      <w:r>
        <w:rPr>
          <w:bCs/>
          <w:szCs w:val="20"/>
        </w:rPr>
        <w:t xml:space="preserve"> </w:t>
      </w:r>
    </w:p>
    <w:p w14:paraId="1DFD014A" w14:textId="1557F4C3" w:rsidR="008C5FCC" w:rsidRDefault="008C5FCC">
      <w:pPr>
        <w:pStyle w:val="Normal0"/>
        <w:rPr>
          <w:szCs w:val="20"/>
        </w:rPr>
      </w:pPr>
      <w:proofErr w:type="spellStart"/>
      <w:r w:rsidRPr="008C5FCC">
        <w:rPr>
          <w:bCs/>
          <w:szCs w:val="20"/>
        </w:rPr>
        <w:t>COP16</w:t>
      </w:r>
      <w:proofErr w:type="spellEnd"/>
      <w:r w:rsidRPr="008C5FCC">
        <w:rPr>
          <w:bCs/>
          <w:szCs w:val="20"/>
        </w:rPr>
        <w:t>. (2024).</w:t>
      </w:r>
      <w:r w:rsidR="00A0092A" w:rsidRPr="00A0092A">
        <w:t xml:space="preserve"> </w:t>
      </w:r>
      <w:r w:rsidR="00A0092A" w:rsidRPr="00A0092A">
        <w:rPr>
          <w:bCs/>
          <w:szCs w:val="20"/>
        </w:rPr>
        <w:t>La Voz de la Biodiversidad</w:t>
      </w:r>
      <w:r w:rsidR="00A0092A">
        <w:rPr>
          <w:bCs/>
          <w:szCs w:val="20"/>
        </w:rPr>
        <w:t xml:space="preserve">. </w:t>
      </w:r>
      <w:hyperlink r:id="rId72" w:history="1">
        <w:r w:rsidR="00A0092A" w:rsidRPr="00DB67A9">
          <w:rPr>
            <w:rStyle w:val="Hyperlink"/>
            <w:bCs/>
            <w:szCs w:val="20"/>
          </w:rPr>
          <w:t>https://www.cop16colombia.com/es/wp-content/uploads/2024/07/La-Voz-de-la-Biodiversidad.pdf</w:t>
        </w:r>
      </w:hyperlink>
      <w:r w:rsidR="00A0092A">
        <w:rPr>
          <w:bCs/>
          <w:szCs w:val="20"/>
        </w:rPr>
        <w:t xml:space="preserve"> </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914CE1" w14:paraId="6A05A809" w14:textId="77777777" w:rsidTr="00DD5BDA">
        <w:trPr>
          <w:trHeight w:val="340"/>
        </w:trPr>
        <w:tc>
          <w:tcPr>
            <w:tcW w:w="1272" w:type="dxa"/>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73"/>
      <w:footerReference w:type="default" r:id="rId7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20T10:57:00Z" w:initials="PM">
    <w:p w14:paraId="42820ED8" w14:textId="77777777" w:rsidR="00662561" w:rsidRDefault="00662561" w:rsidP="00662561">
      <w:pPr>
        <w:pStyle w:val="CommentText"/>
      </w:pPr>
      <w:r>
        <w:rPr>
          <w:rStyle w:val="CommentReference"/>
        </w:rPr>
        <w:annotationRef/>
      </w:r>
      <w:hyperlink r:id="rId1" w:history="1">
        <w:r w:rsidRPr="00830A04">
          <w:rPr>
            <w:rStyle w:val="Hyperlink"/>
          </w:rPr>
          <w:t>https://stock.adobe.com/co/search?k=biodiversidad&amp;search_type=usertyped&amp;asset_id=619530713</w:t>
        </w:r>
      </w:hyperlink>
    </w:p>
  </w:comment>
  <w:comment w:id="2" w:author="Paola Moya" w:date="2024-09-20T12:37:00Z" w:initials="PM">
    <w:p w14:paraId="07D7F808" w14:textId="77777777" w:rsidR="004B7250" w:rsidRDefault="004B7250" w:rsidP="004B7250">
      <w:pPr>
        <w:pStyle w:val="CommentText"/>
      </w:pPr>
      <w:r>
        <w:rPr>
          <w:rStyle w:val="CommentReference"/>
        </w:rPr>
        <w:annotationRef/>
      </w:r>
      <w:hyperlink r:id="rId2" w:anchor="fromView=search&amp;page=1&amp;position=9&amp;uuid=4a3d90dc-2e2a-4d70-8e2a-98fea0191761" w:history="1">
        <w:r w:rsidRPr="00B21757">
          <w:rPr>
            <w:rStyle w:val="Hyperlink"/>
          </w:rPr>
          <w:t>https://www.freepik.es/fotos-premium/gran-pared-verde-pared-verde-detras-ella_232877068.htm#fromView=search&amp;page=1&amp;position=9&amp;uuid=4a3d90dc-2e2a-4d70-8e2a-98fea0191761</w:t>
        </w:r>
      </w:hyperlink>
    </w:p>
  </w:comment>
  <w:comment w:id="3" w:author="Paola Moya" w:date="2024-09-20T14:05:00Z" w:initials="PM">
    <w:p w14:paraId="2676997E" w14:textId="77777777" w:rsidR="00BE4913" w:rsidRDefault="00BE4913" w:rsidP="00BE4913">
      <w:pPr>
        <w:pStyle w:val="CommentText"/>
      </w:pPr>
      <w:r>
        <w:rPr>
          <w:rStyle w:val="CommentReference"/>
        </w:rPr>
        <w:annotationRef/>
      </w:r>
      <w:hyperlink r:id="rId3" w:history="1">
        <w:r w:rsidRPr="008A3362">
          <w:rPr>
            <w:rStyle w:val="Hyperlink"/>
          </w:rPr>
          <w:t>https://stock.adobe.com/co/search/images?filters%5Bcontent_type%3Azip_vector%5D=true&amp;hide_panel=true&amp;k=Sab%C3%ADas+que&amp;search_type=usertyped&amp;asset_id=652424845</w:t>
        </w:r>
      </w:hyperlink>
    </w:p>
  </w:comment>
  <w:comment w:id="4" w:author="Paola Moya" w:date="2024-09-20T12:43:00Z" w:initials="PM">
    <w:p w14:paraId="7D485C6E" w14:textId="77777777" w:rsidR="008A7248" w:rsidRDefault="008A7248" w:rsidP="008A7248">
      <w:pPr>
        <w:pStyle w:val="CommentText"/>
      </w:pPr>
      <w:r>
        <w:rPr>
          <w:rStyle w:val="CommentReference"/>
        </w:rPr>
        <w:annotationRef/>
      </w:r>
      <w:hyperlink r:id="rId4" w:history="1">
        <w:r w:rsidRPr="00043849">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apa+mundi++naturaleza&amp;order=relevance&amp;safe_search=1&amp;limit=100&amp;search_page=2&amp;search_type=pagination&amp;acp=&amp;aco=mapa+mundi++naturaleza&amp;get_facets=0&amp;asset_id=810125781</w:t>
        </w:r>
      </w:hyperlink>
    </w:p>
  </w:comment>
  <w:comment w:id="5" w:author="Paola Moya" w:date="2024-09-20T12:46:00Z" w:initials="PM">
    <w:p w14:paraId="53877D77" w14:textId="77777777" w:rsidR="00A55746" w:rsidRDefault="00A55746" w:rsidP="00A55746">
      <w:pPr>
        <w:pStyle w:val="CommentText"/>
      </w:pPr>
      <w:r>
        <w:rPr>
          <w:rStyle w:val="CommentReference"/>
        </w:rPr>
        <w:annotationRef/>
      </w:r>
      <w:hyperlink r:id="rId5" w:history="1">
        <w:r w:rsidRPr="00984864">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educacion+ambiental&amp;order=relevance&amp;safe_search=1&amp;limit=100&amp;search_page=1&amp;search_type=usertyped&amp;acp=&amp;aco=educacion+ambiental&amp;get_facets=0&amp;asset_id=746633381</w:t>
        </w:r>
      </w:hyperlink>
    </w:p>
  </w:comment>
  <w:comment w:id="6" w:author="Paola Moya" w:date="2024-09-20T17:32:00Z" w:initials="PM">
    <w:p w14:paraId="2183A680" w14:textId="77777777" w:rsidR="0053634C" w:rsidRDefault="0053634C" w:rsidP="0053634C">
      <w:pPr>
        <w:pStyle w:val="CommentText"/>
      </w:pPr>
      <w:r>
        <w:rPr>
          <w:rStyle w:val="CommentReference"/>
        </w:rPr>
        <w:annotationRef/>
      </w:r>
      <w:r>
        <w:rPr>
          <w:highlight w:val="magenta"/>
        </w:rPr>
        <w:t xml:space="preserve">Texto alternativo: </w:t>
      </w:r>
      <w:r>
        <w:t>El Acuerdo de Escazú es el primer tratado ambiental de América Latina y el Caribe que promueve la democracia ambiental, garantizando el acceso a la información, la participación pública y la justicia en temas ambientales. Además, protege a los defensores ambientales y asegura su derecho a la vida y libertad. El acuerdo también prioriza la inclusión de grupos vulnerables y busca enfrentar desafíos como el cambio climático y la pérdida de biodiversidad, con un compromiso a largo plazo entre gobiernos y ciudadanos.</w:t>
      </w:r>
    </w:p>
  </w:comment>
  <w:comment w:id="8" w:author="Paola Moya" w:date="2024-09-20T14:01:00Z" w:initials="PM">
    <w:p w14:paraId="29CBEEB1" w14:textId="528F2B5F" w:rsidR="00B44F48" w:rsidRDefault="00B44F48" w:rsidP="00B44F48">
      <w:pPr>
        <w:pStyle w:val="CommentText"/>
      </w:pPr>
      <w:r>
        <w:rPr>
          <w:rStyle w:val="CommentReference"/>
        </w:rPr>
        <w:annotationRef/>
      </w:r>
      <w:hyperlink r:id="rId6" w:history="1">
        <w:r w:rsidRPr="00E4757F">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see-more&amp;acp=&amp;aco=biodiversidad&amp;serie_id=610985210&amp;get_facets=0&amp;asset_id=610985210</w:t>
        </w:r>
      </w:hyperlink>
    </w:p>
  </w:comment>
  <w:comment w:id="9" w:author="Paola Moya" w:date="2024-09-20T14:05:00Z" w:initials="PM">
    <w:p w14:paraId="20F7664F" w14:textId="77777777" w:rsidR="00A539A9" w:rsidRDefault="00A539A9" w:rsidP="00A539A9">
      <w:pPr>
        <w:pStyle w:val="CommentText"/>
      </w:pPr>
      <w:r>
        <w:rPr>
          <w:rStyle w:val="CommentReference"/>
        </w:rPr>
        <w:annotationRef/>
      </w:r>
      <w:hyperlink r:id="rId7" w:history="1">
        <w:r w:rsidRPr="008A3362">
          <w:rPr>
            <w:rStyle w:val="Hyperlink"/>
          </w:rPr>
          <w:t>https://stock.adobe.com/co/search/images?filters%5Bcontent_type%3Azip_vector%5D=true&amp;hide_panel=true&amp;k=Sab%C3%ADas+que&amp;search_type=usertyped&amp;asset_id=652424845</w:t>
        </w:r>
      </w:hyperlink>
    </w:p>
  </w:comment>
  <w:comment w:id="10" w:author="Paola Moya" w:date="2024-09-20T14:05:00Z" w:initials="PM">
    <w:p w14:paraId="5D2C0BA6" w14:textId="1CB9F424" w:rsidR="001375FF" w:rsidRDefault="001375FF" w:rsidP="001375FF">
      <w:pPr>
        <w:pStyle w:val="CommentText"/>
      </w:pPr>
      <w:r>
        <w:rPr>
          <w:rStyle w:val="CommentReference"/>
        </w:rPr>
        <w:annotationRef/>
      </w:r>
      <w:hyperlink r:id="rId8" w:history="1">
        <w:r w:rsidRPr="008A3362">
          <w:rPr>
            <w:rStyle w:val="Hyperlink"/>
          </w:rPr>
          <w:t>https://stock.adobe.com/co/search/images?filters%5Bcontent_type%3Azip_vector%5D=true&amp;hide_panel=true&amp;k=Sab%C3%ADas+que&amp;search_type=usertyped&amp;asset_id=652424845</w:t>
        </w:r>
      </w:hyperlink>
    </w:p>
  </w:comment>
  <w:comment w:id="11" w:author="Paola Moya" w:date="2024-09-20T14:46:00Z" w:initials="PM">
    <w:p w14:paraId="616F81BC" w14:textId="77777777" w:rsidR="00F7458A" w:rsidRDefault="00F7458A" w:rsidP="00F7458A">
      <w:pPr>
        <w:pStyle w:val="CommentText"/>
        <w:numPr>
          <w:ilvl w:val="0"/>
          <w:numId w:val="23"/>
        </w:numPr>
      </w:pPr>
      <w:r>
        <w:rPr>
          <w:rStyle w:val="CommentReference"/>
        </w:rPr>
        <w:annotationRef/>
      </w:r>
      <w:r>
        <w:rPr>
          <w:color w:val="000000"/>
          <w:u w:val="single"/>
        </w:rPr>
        <w:t>https://stock.adobe.com/co/search/images?filters%5Bcontent_type%3Azip_vector%5D=true&amp;hide_panel=true&amp;k=agua&amp;search_type=usertyped&amp;asset_id=491778956</w:t>
      </w:r>
    </w:p>
    <w:p w14:paraId="0DD0EBE8" w14:textId="77777777" w:rsidR="00F7458A" w:rsidRDefault="00F7458A" w:rsidP="00F7458A">
      <w:pPr>
        <w:pStyle w:val="CommentText"/>
        <w:numPr>
          <w:ilvl w:val="0"/>
          <w:numId w:val="23"/>
        </w:numPr>
      </w:pPr>
      <w:r>
        <w:rPr>
          <w:color w:val="000000"/>
          <w:u w:val="single"/>
        </w:rPr>
        <w:t>https://www.freepik.es/vector-gratis/concepto-diseno-plano-descontaminacion_6883290.htm#fromView=search&amp;page=2&amp;position=10&amp;uuid=82b7a321-2379-4888-9b8b-53d3568f08b1</w:t>
      </w:r>
    </w:p>
    <w:p w14:paraId="22F6D842" w14:textId="77777777" w:rsidR="00F7458A" w:rsidRDefault="00F7458A" w:rsidP="00F7458A">
      <w:pPr>
        <w:pStyle w:val="CommentText"/>
        <w:numPr>
          <w:ilvl w:val="0"/>
          <w:numId w:val="23"/>
        </w:numPr>
        <w:ind w:left="260"/>
      </w:pPr>
      <w:r>
        <w:rPr>
          <w:color w:val="000000"/>
        </w:rPr>
        <w:t xml:space="preserve"> </w:t>
      </w:r>
      <w:r>
        <w:rPr>
          <w:color w:val="000000"/>
          <w:u w:val="single"/>
        </w:rPr>
        <w:t>https://www.freepik.es/vector-gratis/composicion-abstracta-realista-miel-abejas-sentadas-panales-ambar-ilustracion-vectorial_60946293.htm#fromView=search&amp;page=1&amp;position=6&amp;uuid=f82190b7-1271-4ae3-a8d5-64a7cc2fab9d</w:t>
      </w:r>
      <w:r>
        <w:rPr>
          <w:color w:val="000000"/>
        </w:rPr>
        <w:t xml:space="preserve"> </w:t>
      </w:r>
    </w:p>
    <w:p w14:paraId="2EBD71EC" w14:textId="77777777" w:rsidR="00F7458A" w:rsidRDefault="00F7458A" w:rsidP="00F7458A">
      <w:pPr>
        <w:pStyle w:val="CommentText"/>
        <w:numPr>
          <w:ilvl w:val="0"/>
          <w:numId w:val="23"/>
        </w:numPr>
        <w:ind w:left="260"/>
      </w:pPr>
      <w:r>
        <w:rPr>
          <w:color w:val="000000"/>
          <w:u w:val="single"/>
        </w:rPr>
        <w:t>https://www.freepik.es/vector-premium/medicina-base-hierbas-clipart-botanico_154058715.htm#fromView=search&amp;page=2&amp;position=14&amp;uuid=eb47d8dc-3eff-4036-b931-5011f9161e2c</w:t>
      </w:r>
      <w:r>
        <w:rPr>
          <w:color w:val="000000"/>
        </w:rPr>
        <w:t xml:space="preserve"> </w:t>
      </w:r>
    </w:p>
  </w:comment>
  <w:comment w:id="12" w:author="Paola Moya" w:date="2024-09-20T14:51:00Z" w:initials="PM">
    <w:p w14:paraId="4039D510" w14:textId="77777777" w:rsidR="001506C1" w:rsidRDefault="001506C1" w:rsidP="001506C1">
      <w:pPr>
        <w:pStyle w:val="CommentText"/>
        <w:numPr>
          <w:ilvl w:val="0"/>
          <w:numId w:val="24"/>
        </w:numPr>
        <w:ind w:left="440"/>
      </w:pPr>
      <w:r>
        <w:rPr>
          <w:rStyle w:val="CommentReference"/>
        </w:rPr>
        <w:annotationRef/>
      </w:r>
      <w:r>
        <w:rPr>
          <w:color w:val="000000"/>
          <w:u w:val="single"/>
        </w:rPr>
        <w:t>https://www.freepik.es/icono/madera_3105233#fromView=search&amp;page=1&amp;position=8&amp;uuid=3ecd2414-1563-4b72-a306-b1f2080e1123</w:t>
      </w:r>
      <w:r>
        <w:rPr>
          <w:color w:val="000000"/>
        </w:rPr>
        <w:t xml:space="preserve"> </w:t>
      </w:r>
    </w:p>
    <w:p w14:paraId="6CF72929" w14:textId="77777777" w:rsidR="001506C1" w:rsidRDefault="001506C1" w:rsidP="001506C1">
      <w:pPr>
        <w:pStyle w:val="CommentText"/>
        <w:numPr>
          <w:ilvl w:val="0"/>
          <w:numId w:val="24"/>
        </w:numPr>
        <w:ind w:left="440"/>
      </w:pPr>
      <w:r>
        <w:rPr>
          <w:color w:val="000000"/>
          <w:u w:val="single"/>
        </w:rPr>
        <w:t>https://www.freepik.es/icono/nuboso_7803745#fromView=search&amp;page=1&amp;position=33&amp;uuid=71bc82c8-4934-4136-ae27-9a395f9e1596</w:t>
      </w:r>
      <w:r>
        <w:rPr>
          <w:color w:val="000000"/>
        </w:rPr>
        <w:t xml:space="preserve"> </w:t>
      </w:r>
      <w:r>
        <w:rPr>
          <w:color w:val="000000"/>
          <w:u w:val="single"/>
        </w:rPr>
        <w:t>https://www.freepik.es/icono/bosque_10618356#fromView=search&amp;page=1&amp;position=5&amp;uuid=8a48078c-6253-43ec-8840-6f2bbc5e3900</w:t>
      </w:r>
      <w:r>
        <w:rPr>
          <w:color w:val="000000"/>
        </w:rPr>
        <w:t xml:space="preserve"> </w:t>
      </w:r>
    </w:p>
  </w:comment>
  <w:comment w:id="13" w:author="Paola Moya" w:date="2024-09-20T14:05:00Z" w:initials="PM">
    <w:p w14:paraId="5D12F0F1" w14:textId="77777777" w:rsidR="001506C1" w:rsidRDefault="001506C1" w:rsidP="001506C1">
      <w:pPr>
        <w:pStyle w:val="CommentText"/>
      </w:pPr>
      <w:r>
        <w:rPr>
          <w:rStyle w:val="CommentReference"/>
        </w:rPr>
        <w:annotationRef/>
      </w:r>
      <w:hyperlink r:id="rId9" w:history="1">
        <w:r w:rsidRPr="008A3362">
          <w:rPr>
            <w:rStyle w:val="Hyperlink"/>
          </w:rPr>
          <w:t>https://stock.adobe.com/co/search/images?filters%5Bcontent_type%3Azip_vector%5D=true&amp;hide_panel=true&amp;k=Sab%C3%ADas+que&amp;search_type=usertyped&amp;asset_id=652424845</w:t>
        </w:r>
      </w:hyperlink>
    </w:p>
  </w:comment>
  <w:comment w:id="14" w:author="Paola Moya" w:date="2024-09-20T14:05:00Z" w:initials="PM">
    <w:p w14:paraId="410509C0" w14:textId="58FBD9FF" w:rsidR="00BC5983" w:rsidRDefault="00BC5983" w:rsidP="00BC5983">
      <w:pPr>
        <w:pStyle w:val="CommentText"/>
      </w:pPr>
      <w:r>
        <w:rPr>
          <w:rStyle w:val="CommentReference"/>
        </w:rPr>
        <w:annotationRef/>
      </w:r>
      <w:hyperlink r:id="rId10" w:history="1">
        <w:r w:rsidRPr="008A3362">
          <w:rPr>
            <w:rStyle w:val="Hyperlink"/>
          </w:rPr>
          <w:t>https://stock.adobe.com/co/search/images?filters%5Bcontent_type%3Azip_vector%5D=true&amp;hide_panel=true&amp;k=Sab%C3%ADas+que&amp;search_type=usertyped&amp;asset_id=652424845</w:t>
        </w:r>
      </w:hyperlink>
    </w:p>
  </w:comment>
  <w:comment w:id="16" w:author="Paola Moya" w:date="2024-09-20T15:20:00Z" w:initials="PM">
    <w:p w14:paraId="51BA8905" w14:textId="77777777" w:rsidR="000055D6" w:rsidRDefault="000055D6" w:rsidP="000055D6">
      <w:pPr>
        <w:pStyle w:val="CommentText"/>
      </w:pPr>
      <w:r>
        <w:rPr>
          <w:rStyle w:val="CommentReference"/>
        </w:rPr>
        <w:annotationRef/>
      </w:r>
      <w:hyperlink r:id="rId11" w:history="1">
        <w:r w:rsidRPr="007B4466">
          <w:rPr>
            <w:rStyle w:val="Hyperlink"/>
          </w:rPr>
          <w:t>https://stock.adobe.com/co/search/images?filters%5Bcontent_type%3Aphoto%5D=1&amp;filters%5Bcontent_type%3Aillustration%5D=0&amp;filters%5Bcontent_type%3Azip_vector%5D=0&amp;filters%5Bcontent_type%3Avideo%5D=0&amp;filters%5Bcontent_type%3Atemplate%5D=0&amp;filters%5Bcontent_type%3A3d%5D=0&amp;filters%5Bcontent_type%3Aaudio%5D=0&amp;filters%5Binclude_stock_enterprise%5D=0&amp;filters%5Bis_editorial%5D=0&amp;filters%5Bcontent_type%3Aimage%5D=1&amp;k=educacion+ambiental&amp;order=relevance&amp;safe_search=1&amp;limit=100&amp;search_page=1&amp;search_type=usertyped&amp;acp=&amp;aco=educacion+ambiental&amp;get_facets=0&amp;asset_id=821269428</w:t>
        </w:r>
      </w:hyperlink>
    </w:p>
  </w:comment>
  <w:comment w:id="17" w:author="Paola Moya" w:date="2024-09-20T15:24:00Z" w:initials="PM">
    <w:p w14:paraId="39693DC9" w14:textId="77777777" w:rsidR="00C1219E" w:rsidRDefault="00C1219E" w:rsidP="00C1219E">
      <w:pPr>
        <w:pStyle w:val="CommentText"/>
      </w:pPr>
      <w:r>
        <w:rPr>
          <w:rStyle w:val="CommentReference"/>
        </w:rPr>
        <w:annotationRef/>
      </w:r>
      <w:hyperlink r:id="rId12" w:anchor="fromView=search&amp;page=1&amp;position=33&amp;uuid=ab87ce73-ba6a-4749-9ac3-4183e65a1fed" w:history="1">
        <w:r w:rsidRPr="00927974">
          <w:rPr>
            <w:rStyle w:val="Hyperlink"/>
          </w:rPr>
          <w:t>https://www.freepik.es/fotos-premium/grupo-diverso-empresarios-que-planifican-energias-alternativas_136586665.htm#fromView=search&amp;page=1&amp;position=33&amp;uuid=ab87ce73-ba6a-4749-9ac3-4183e65a1fed</w:t>
        </w:r>
      </w:hyperlink>
    </w:p>
  </w:comment>
  <w:comment w:id="18" w:author="Paola Moya" w:date="2024-09-20T14:05:00Z" w:initials="PM">
    <w:p w14:paraId="691FCE49" w14:textId="3199ACCF" w:rsidR="003D4DFD" w:rsidRDefault="003D4DFD" w:rsidP="003D4DFD">
      <w:pPr>
        <w:pStyle w:val="CommentText"/>
      </w:pPr>
      <w:r>
        <w:rPr>
          <w:rStyle w:val="CommentReference"/>
        </w:rPr>
        <w:annotationRef/>
      </w:r>
      <w:hyperlink r:id="rId13" w:history="1">
        <w:r w:rsidRPr="008A3362">
          <w:rPr>
            <w:rStyle w:val="Hyperlink"/>
          </w:rPr>
          <w:t>https://stock.adobe.com/co/search/images?filters%5Bcontent_type%3Azip_vector%5D=true&amp;hide_panel=true&amp;k=Sab%C3%ADas+que&amp;search_type=usertyped&amp;asset_id=652424845</w:t>
        </w:r>
      </w:hyperlink>
    </w:p>
  </w:comment>
  <w:comment w:id="19" w:author="Paola Moya" w:date="2024-09-20T15:45:00Z" w:initials="PM">
    <w:p w14:paraId="6E5969D6" w14:textId="77777777" w:rsidR="00B37A6E" w:rsidRDefault="00B37A6E" w:rsidP="00B37A6E">
      <w:pPr>
        <w:pStyle w:val="CommentText"/>
        <w:numPr>
          <w:ilvl w:val="0"/>
          <w:numId w:val="26"/>
        </w:numPr>
      </w:pPr>
      <w:r>
        <w:rPr>
          <w:rStyle w:val="CommentReference"/>
        </w:rPr>
        <w:annotationRef/>
      </w:r>
      <w:r>
        <w:rPr>
          <w:color w:val="000000"/>
          <w:u w:val="single"/>
        </w:rPr>
        <w:t>https://www.freepik.es/vector-premium/ilustracion-graficos-vectoriales-biodegradables-formato-archivo-fuente-eps-diseno-icono-escala-perdidas_289082553.htm#fromView=search&amp;page=1&amp;position=6&amp;uuid=b22d35bc-60f3-4a6c-b714-332055790e1b</w:t>
      </w:r>
    </w:p>
    <w:p w14:paraId="773E1825" w14:textId="77777777" w:rsidR="00B37A6E" w:rsidRDefault="00B37A6E" w:rsidP="00B37A6E">
      <w:pPr>
        <w:pStyle w:val="CommentText"/>
        <w:numPr>
          <w:ilvl w:val="0"/>
          <w:numId w:val="26"/>
        </w:numPr>
        <w:ind w:left="440"/>
      </w:pPr>
      <w:r>
        <w:rPr>
          <w:color w:val="000000"/>
          <w:u w:val="single"/>
        </w:rPr>
        <w:t>https://www.freepik.es/vector-gratis/gente-gradiente-plantando-ilustracion-arbol_20883848.htm#fromView=search&amp;page=1&amp;position=10&amp;uuid=26462d44-67ba-4656-8cec-0fba16fe3166</w:t>
      </w:r>
      <w:r>
        <w:rPr>
          <w:color w:val="000000"/>
        </w:rPr>
        <w:t xml:space="preserve">  </w:t>
      </w:r>
    </w:p>
    <w:p w14:paraId="02786671" w14:textId="77777777" w:rsidR="00B37A6E" w:rsidRDefault="00B37A6E" w:rsidP="00B37A6E">
      <w:pPr>
        <w:pStyle w:val="CommentText"/>
        <w:numPr>
          <w:ilvl w:val="0"/>
          <w:numId w:val="26"/>
        </w:numPr>
        <w:ind w:left="440"/>
      </w:pPr>
      <w:r>
        <w:rPr>
          <w:color w:val="000000"/>
          <w:u w:val="single"/>
        </w:rPr>
        <w:t>https://www.freepik.es/vector-premium/brote-planta-pequenas-hojas-verdes-rompe-traves-tierra-brote-germina-suelo-joven_247865564.htm#fromView=search&amp;page=1&amp;position=6&amp;uuid=1679f813-1c1a-4b14-a5d3-fbb9b00346ba</w:t>
      </w:r>
      <w:r>
        <w:rPr>
          <w:color w:val="000000"/>
        </w:rPr>
        <w:t xml:space="preserve"> </w:t>
      </w:r>
    </w:p>
  </w:comment>
  <w:comment w:id="20" w:author="Paola Moya" w:date="2024-09-20T15:49:00Z" w:initials="PM">
    <w:p w14:paraId="68E096F2" w14:textId="77777777" w:rsidR="000E7BAA" w:rsidRDefault="000E7BAA" w:rsidP="000E7BAA">
      <w:pPr>
        <w:pStyle w:val="CommentText"/>
      </w:pPr>
      <w:r>
        <w:rPr>
          <w:rStyle w:val="CommentReference"/>
        </w:rPr>
        <w:annotationRef/>
      </w:r>
      <w:hyperlink r:id="rId14" w:history="1">
        <w:r w:rsidRPr="009762A8">
          <w:rPr>
            <w:rStyle w:val="Hyperlink"/>
          </w:rPr>
          <w:t>https://encrypted-tbn0.gstatic.com/images?q=tbn:ANd9GcRZCOWaELwKofCbaVbeIQU88sEAQU8mdUM5_g&amp;s</w:t>
        </w:r>
      </w:hyperlink>
    </w:p>
  </w:comment>
  <w:comment w:id="21" w:author="Paola Moya" w:date="2024-09-20T14:05:00Z" w:initials="PM">
    <w:p w14:paraId="0819C93D" w14:textId="0913F058" w:rsidR="006D04C9" w:rsidRDefault="006D04C9" w:rsidP="006D04C9">
      <w:pPr>
        <w:pStyle w:val="CommentText"/>
      </w:pPr>
      <w:r>
        <w:rPr>
          <w:rStyle w:val="CommentReference"/>
        </w:rPr>
        <w:annotationRef/>
      </w:r>
      <w:hyperlink r:id="rId15" w:history="1">
        <w:r w:rsidRPr="008A3362">
          <w:rPr>
            <w:rStyle w:val="Hyperlink"/>
          </w:rPr>
          <w:t>https://stock.adobe.com/co/search/images?filters%5Bcontent_type%3Azip_vector%5D=true&amp;hide_panel=true&amp;k=Sab%C3%ADas+que&amp;search_type=usertyped&amp;asset_id=652424845</w:t>
        </w:r>
      </w:hyperlink>
    </w:p>
  </w:comment>
  <w:comment w:id="22" w:author="Paola Moya" w:date="2024-09-20T15:52:00Z" w:initials="PM">
    <w:p w14:paraId="45562727" w14:textId="77777777" w:rsidR="00DB5165" w:rsidRDefault="00DB5165" w:rsidP="00DB5165">
      <w:pPr>
        <w:pStyle w:val="CommentText"/>
      </w:pPr>
      <w:r>
        <w:rPr>
          <w:rStyle w:val="CommentReference"/>
        </w:rPr>
        <w:annotationRef/>
      </w:r>
      <w:hyperlink r:id="rId16" w:history="1">
        <w:r w:rsidRPr="00FF0EFC">
          <w:rPr>
            <w:rStyle w:val="Hyperlink"/>
          </w:rPr>
          <w:t>https://stock.adobe.com/co/search/images?filters%5Bcontent_type%3Azip_vector%5D=true&amp;hide_panel=true&amp;k=educacion+ambiental&amp;search_type=usertyped&amp;asset_id=804486911</w:t>
        </w:r>
      </w:hyperlink>
    </w:p>
  </w:comment>
  <w:comment w:id="23" w:author="Paola Moya" w:date="2024-09-20T14:05:00Z" w:initials="PM">
    <w:p w14:paraId="20CF24A3" w14:textId="3CB21D13" w:rsidR="002B7941" w:rsidRDefault="002B7941" w:rsidP="002B7941">
      <w:pPr>
        <w:pStyle w:val="CommentText"/>
      </w:pPr>
      <w:r>
        <w:rPr>
          <w:rStyle w:val="CommentReference"/>
        </w:rPr>
        <w:annotationRef/>
      </w:r>
      <w:hyperlink r:id="rId17" w:history="1">
        <w:r w:rsidRPr="008A3362">
          <w:rPr>
            <w:rStyle w:val="Hyperlink"/>
          </w:rPr>
          <w:t>https://stock.adobe.com/co/search/images?filters%5Bcontent_type%3Azip_vector%5D=true&amp;hide_panel=true&amp;k=Sab%C3%ADas+que&amp;search_type=usertyped&amp;asset_id=652424845</w:t>
        </w:r>
      </w:hyperlink>
    </w:p>
  </w:comment>
  <w:comment w:id="24" w:author="MOYA PERALTA PAOLA ALEXANDRA" w:date="2023-08-09T16:04:00Z" w:initials="MPPA">
    <w:p w14:paraId="06A0CF88" w14:textId="156F64DE" w:rsidR="00D51061" w:rsidRDefault="00D51061" w:rsidP="00D51061">
      <w:pPr>
        <w:pStyle w:val="CommentText"/>
        <w:rPr>
          <w:lang w:eastAsia="es-CO"/>
        </w:rPr>
      </w:pPr>
      <w:r>
        <w:rPr>
          <w:rStyle w:val="CommentReference"/>
        </w:rPr>
        <w:annotationRef/>
      </w:r>
      <w:r>
        <w:t xml:space="preserve">Anexo la síntesis </w:t>
      </w:r>
    </w:p>
  </w:comment>
  <w:comment w:id="25" w:author="Paola Moya" w:date="2024-09-20T17:50:00Z" w:initials="PM">
    <w:p w14:paraId="6488C772" w14:textId="77777777" w:rsidR="00AB39D5" w:rsidRDefault="00AB39D5" w:rsidP="00AB39D5">
      <w:pPr>
        <w:pStyle w:val="CommentText"/>
      </w:pPr>
      <w:r>
        <w:rPr>
          <w:rStyle w:val="CommentReference"/>
        </w:rPr>
        <w:annotationRef/>
      </w:r>
      <w:r>
        <w:rPr>
          <w:highlight w:val="magenta"/>
        </w:rPr>
        <w:t>Texto alternativo</w:t>
      </w:r>
      <w:r>
        <w:t>: La síntesis presenta  el marco global de biodiversidad y participación comunitaria, abordando cinco temas clave: el Marco Mundial de Biodiversidad de Kunming-Montreal, la COP16 en Colombia, la educación ambiental, la participación comunitaria, y la responsabilidad y transparencia.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820ED8" w15:done="0"/>
  <w15:commentEx w15:paraId="07D7F808" w15:done="0"/>
  <w15:commentEx w15:paraId="2676997E" w15:done="0"/>
  <w15:commentEx w15:paraId="7D485C6E" w15:done="0"/>
  <w15:commentEx w15:paraId="53877D77" w15:done="0"/>
  <w15:commentEx w15:paraId="2183A680" w15:done="0"/>
  <w15:commentEx w15:paraId="29CBEEB1" w15:done="0"/>
  <w15:commentEx w15:paraId="20F7664F" w15:done="0"/>
  <w15:commentEx w15:paraId="5D2C0BA6" w15:done="0"/>
  <w15:commentEx w15:paraId="2EBD71EC" w15:done="0"/>
  <w15:commentEx w15:paraId="6CF72929" w15:done="0"/>
  <w15:commentEx w15:paraId="5D12F0F1" w15:done="0"/>
  <w15:commentEx w15:paraId="410509C0" w15:done="0"/>
  <w15:commentEx w15:paraId="51BA8905" w15:done="0"/>
  <w15:commentEx w15:paraId="39693DC9" w15:done="0"/>
  <w15:commentEx w15:paraId="691FCE49" w15:done="0"/>
  <w15:commentEx w15:paraId="02786671" w15:done="0"/>
  <w15:commentEx w15:paraId="68E096F2" w15:done="0"/>
  <w15:commentEx w15:paraId="0819C93D" w15:done="0"/>
  <w15:commentEx w15:paraId="45562727" w15:done="0"/>
  <w15:commentEx w15:paraId="20CF24A3" w15:done="0"/>
  <w15:commentEx w15:paraId="06A0CF88" w15:done="0"/>
  <w15:commentEx w15:paraId="6488C772"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5090B7" w16cex:dateUtc="2024-09-20T15:57:00Z"/>
  <w16cex:commentExtensible w16cex:durableId="4CD53FF6" w16cex:dateUtc="2024-09-20T17:37:00Z"/>
  <w16cex:commentExtensible w16cex:durableId="6345F453" w16cex:dateUtc="2024-09-20T19:05:00Z"/>
  <w16cex:commentExtensible w16cex:durableId="4E80D725" w16cex:dateUtc="2024-09-20T17:43:00Z"/>
  <w16cex:commentExtensible w16cex:durableId="2570FF53" w16cex:dateUtc="2024-09-20T17:46:00Z"/>
  <w16cex:commentExtensible w16cex:durableId="3E90D0F7" w16cex:dateUtc="2024-09-20T22:32:00Z"/>
  <w16cex:commentExtensible w16cex:durableId="63650F29" w16cex:dateUtc="2024-09-20T19:01:00Z"/>
  <w16cex:commentExtensible w16cex:durableId="48C16AA4" w16cex:dateUtc="2024-09-20T19:05:00Z"/>
  <w16cex:commentExtensible w16cex:durableId="230BCA61" w16cex:dateUtc="2024-09-20T19:05:00Z"/>
  <w16cex:commentExtensible w16cex:durableId="1BDEFC6A" w16cex:dateUtc="2024-09-20T19:46:00Z"/>
  <w16cex:commentExtensible w16cex:durableId="73510C17" w16cex:dateUtc="2024-09-20T19:51:00Z"/>
  <w16cex:commentExtensible w16cex:durableId="4942B82A" w16cex:dateUtc="2024-09-20T19:05:00Z"/>
  <w16cex:commentExtensible w16cex:durableId="1AC4D2A5" w16cex:dateUtc="2024-09-20T19:05:00Z"/>
  <w16cex:commentExtensible w16cex:durableId="1B97C0DD" w16cex:dateUtc="2024-09-20T20:20:00Z"/>
  <w16cex:commentExtensible w16cex:durableId="68456C28" w16cex:dateUtc="2024-09-20T20:24:00Z"/>
  <w16cex:commentExtensible w16cex:durableId="617CD83B" w16cex:dateUtc="2024-09-20T19:05:00Z"/>
  <w16cex:commentExtensible w16cex:durableId="14C83EBF" w16cex:dateUtc="2024-09-20T20:45:00Z"/>
  <w16cex:commentExtensible w16cex:durableId="5345EB3E" w16cex:dateUtc="2024-09-20T20:49:00Z"/>
  <w16cex:commentExtensible w16cex:durableId="329E179D" w16cex:dateUtc="2024-09-20T19:05:00Z"/>
  <w16cex:commentExtensible w16cex:durableId="562933E4" w16cex:dateUtc="2024-09-20T20:52:00Z"/>
  <w16cex:commentExtensible w16cex:durableId="6A6F8FD8" w16cex:dateUtc="2024-09-20T19:05:00Z"/>
  <w16cex:commentExtensible w16cex:durableId="26CEF530" w16cex:dateUtc="2024-06-05T12:00:00Z"/>
  <w16cex:commentExtensible w16cex:durableId="67128D4B" w16cex:dateUtc="2024-09-20T2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820ED8" w16cid:durableId="155090B7"/>
  <w16cid:commentId w16cid:paraId="07D7F808" w16cid:durableId="4CD53FF6"/>
  <w16cid:commentId w16cid:paraId="2676997E" w16cid:durableId="6345F453"/>
  <w16cid:commentId w16cid:paraId="7D485C6E" w16cid:durableId="4E80D725"/>
  <w16cid:commentId w16cid:paraId="53877D77" w16cid:durableId="2570FF53"/>
  <w16cid:commentId w16cid:paraId="2183A680" w16cid:durableId="3E90D0F7"/>
  <w16cid:commentId w16cid:paraId="29CBEEB1" w16cid:durableId="63650F29"/>
  <w16cid:commentId w16cid:paraId="20F7664F" w16cid:durableId="48C16AA4"/>
  <w16cid:commentId w16cid:paraId="5D2C0BA6" w16cid:durableId="230BCA61"/>
  <w16cid:commentId w16cid:paraId="2EBD71EC" w16cid:durableId="1BDEFC6A"/>
  <w16cid:commentId w16cid:paraId="6CF72929" w16cid:durableId="73510C17"/>
  <w16cid:commentId w16cid:paraId="5D12F0F1" w16cid:durableId="4942B82A"/>
  <w16cid:commentId w16cid:paraId="410509C0" w16cid:durableId="1AC4D2A5"/>
  <w16cid:commentId w16cid:paraId="51BA8905" w16cid:durableId="1B97C0DD"/>
  <w16cid:commentId w16cid:paraId="39693DC9" w16cid:durableId="68456C28"/>
  <w16cid:commentId w16cid:paraId="691FCE49" w16cid:durableId="617CD83B"/>
  <w16cid:commentId w16cid:paraId="02786671" w16cid:durableId="14C83EBF"/>
  <w16cid:commentId w16cid:paraId="68E096F2" w16cid:durableId="5345EB3E"/>
  <w16cid:commentId w16cid:paraId="0819C93D" w16cid:durableId="329E179D"/>
  <w16cid:commentId w16cid:paraId="45562727" w16cid:durableId="562933E4"/>
  <w16cid:commentId w16cid:paraId="20CF24A3" w16cid:durableId="6A6F8FD8"/>
  <w16cid:commentId w16cid:paraId="06A0CF88" w16cid:durableId="26CEF530"/>
  <w16cid:commentId w16cid:paraId="6488C772" w16cid:durableId="67128D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AC2A4A" w14:textId="77777777" w:rsidR="00263D17" w:rsidRDefault="00263D17" w:rsidP="00E12B70">
      <w:r>
        <w:separator/>
      </w:r>
    </w:p>
  </w:endnote>
  <w:endnote w:type="continuationSeparator" w:id="0">
    <w:p w14:paraId="3721960C" w14:textId="77777777" w:rsidR="00263D17" w:rsidRDefault="00263D17"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652977" w14:textId="77777777" w:rsidR="00263D17" w:rsidRDefault="00263D17" w:rsidP="00E12B70">
      <w:r>
        <w:separator/>
      </w:r>
    </w:p>
  </w:footnote>
  <w:footnote w:type="continuationSeparator" w:id="0">
    <w:p w14:paraId="7A73E19D" w14:textId="77777777" w:rsidR="00263D17" w:rsidRDefault="00263D17"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2392"/>
    <w:multiLevelType w:val="multilevel"/>
    <w:tmpl w:val="BDB8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3BAC"/>
    <w:multiLevelType w:val="multilevel"/>
    <w:tmpl w:val="EEA48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10D74A8D"/>
    <w:multiLevelType w:val="multilevel"/>
    <w:tmpl w:val="AFCA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65ABE"/>
    <w:multiLevelType w:val="multilevel"/>
    <w:tmpl w:val="D832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82812"/>
    <w:multiLevelType w:val="hybridMultilevel"/>
    <w:tmpl w:val="02E42F32"/>
    <w:lvl w:ilvl="0" w:tplc="E6863CBA">
      <w:start w:val="1"/>
      <w:numFmt w:val="bullet"/>
      <w:lvlText w:val=""/>
      <w:lvlJc w:val="left"/>
      <w:pPr>
        <w:ind w:left="1160" w:hanging="360"/>
      </w:pPr>
      <w:rPr>
        <w:rFonts w:ascii="Symbol" w:hAnsi="Symbol"/>
      </w:rPr>
    </w:lvl>
    <w:lvl w:ilvl="1" w:tplc="045CB5A6">
      <w:start w:val="1"/>
      <w:numFmt w:val="bullet"/>
      <w:lvlText w:val=""/>
      <w:lvlJc w:val="left"/>
      <w:pPr>
        <w:ind w:left="1160" w:hanging="360"/>
      </w:pPr>
      <w:rPr>
        <w:rFonts w:ascii="Symbol" w:hAnsi="Symbol"/>
      </w:rPr>
    </w:lvl>
    <w:lvl w:ilvl="2" w:tplc="5A4A22FA">
      <w:start w:val="1"/>
      <w:numFmt w:val="bullet"/>
      <w:lvlText w:val=""/>
      <w:lvlJc w:val="left"/>
      <w:pPr>
        <w:ind w:left="1160" w:hanging="360"/>
      </w:pPr>
      <w:rPr>
        <w:rFonts w:ascii="Symbol" w:hAnsi="Symbol"/>
      </w:rPr>
    </w:lvl>
    <w:lvl w:ilvl="3" w:tplc="56F8F68A">
      <w:start w:val="1"/>
      <w:numFmt w:val="bullet"/>
      <w:lvlText w:val=""/>
      <w:lvlJc w:val="left"/>
      <w:pPr>
        <w:ind w:left="1160" w:hanging="360"/>
      </w:pPr>
      <w:rPr>
        <w:rFonts w:ascii="Symbol" w:hAnsi="Symbol"/>
      </w:rPr>
    </w:lvl>
    <w:lvl w:ilvl="4" w:tplc="C4D6BE92">
      <w:start w:val="1"/>
      <w:numFmt w:val="bullet"/>
      <w:lvlText w:val=""/>
      <w:lvlJc w:val="left"/>
      <w:pPr>
        <w:ind w:left="1160" w:hanging="360"/>
      </w:pPr>
      <w:rPr>
        <w:rFonts w:ascii="Symbol" w:hAnsi="Symbol"/>
      </w:rPr>
    </w:lvl>
    <w:lvl w:ilvl="5" w:tplc="6BA03EE4">
      <w:start w:val="1"/>
      <w:numFmt w:val="bullet"/>
      <w:lvlText w:val=""/>
      <w:lvlJc w:val="left"/>
      <w:pPr>
        <w:ind w:left="1160" w:hanging="360"/>
      </w:pPr>
      <w:rPr>
        <w:rFonts w:ascii="Symbol" w:hAnsi="Symbol"/>
      </w:rPr>
    </w:lvl>
    <w:lvl w:ilvl="6" w:tplc="FF388B9E">
      <w:start w:val="1"/>
      <w:numFmt w:val="bullet"/>
      <w:lvlText w:val=""/>
      <w:lvlJc w:val="left"/>
      <w:pPr>
        <w:ind w:left="1160" w:hanging="360"/>
      </w:pPr>
      <w:rPr>
        <w:rFonts w:ascii="Symbol" w:hAnsi="Symbol"/>
      </w:rPr>
    </w:lvl>
    <w:lvl w:ilvl="7" w:tplc="91480D46">
      <w:start w:val="1"/>
      <w:numFmt w:val="bullet"/>
      <w:lvlText w:val=""/>
      <w:lvlJc w:val="left"/>
      <w:pPr>
        <w:ind w:left="1160" w:hanging="360"/>
      </w:pPr>
      <w:rPr>
        <w:rFonts w:ascii="Symbol" w:hAnsi="Symbol"/>
      </w:rPr>
    </w:lvl>
    <w:lvl w:ilvl="8" w:tplc="A1B06452">
      <w:start w:val="1"/>
      <w:numFmt w:val="bullet"/>
      <w:lvlText w:val=""/>
      <w:lvlJc w:val="left"/>
      <w:pPr>
        <w:ind w:left="1160" w:hanging="360"/>
      </w:pPr>
      <w:rPr>
        <w:rFonts w:ascii="Symbol" w:hAnsi="Symbol"/>
      </w:rPr>
    </w:lvl>
  </w:abstractNum>
  <w:abstractNum w:abstractNumId="7" w15:restartNumberingAfterBreak="0">
    <w:nsid w:val="1CC4369F"/>
    <w:multiLevelType w:val="multilevel"/>
    <w:tmpl w:val="0FDA7C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FD1FA5"/>
    <w:multiLevelType w:val="multilevel"/>
    <w:tmpl w:val="7E18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FB6D33"/>
    <w:multiLevelType w:val="multilevel"/>
    <w:tmpl w:val="FE94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53E2E"/>
    <w:multiLevelType w:val="multilevel"/>
    <w:tmpl w:val="4824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B70540"/>
    <w:multiLevelType w:val="multilevel"/>
    <w:tmpl w:val="38BAB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262F86"/>
    <w:multiLevelType w:val="multilevel"/>
    <w:tmpl w:val="B79C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554113F"/>
    <w:multiLevelType w:val="multilevel"/>
    <w:tmpl w:val="818E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4970B1"/>
    <w:multiLevelType w:val="multilevel"/>
    <w:tmpl w:val="081E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169F7"/>
    <w:multiLevelType w:val="hybridMultilevel"/>
    <w:tmpl w:val="EAC40742"/>
    <w:lvl w:ilvl="0" w:tplc="D7648E1C">
      <w:start w:val="1"/>
      <w:numFmt w:val="bullet"/>
      <w:lvlText w:val=""/>
      <w:lvlJc w:val="left"/>
      <w:pPr>
        <w:ind w:left="980" w:hanging="360"/>
      </w:pPr>
      <w:rPr>
        <w:rFonts w:ascii="Symbol" w:hAnsi="Symbol"/>
      </w:rPr>
    </w:lvl>
    <w:lvl w:ilvl="1" w:tplc="37A87F4C">
      <w:start w:val="1"/>
      <w:numFmt w:val="bullet"/>
      <w:lvlText w:val=""/>
      <w:lvlJc w:val="left"/>
      <w:pPr>
        <w:ind w:left="980" w:hanging="360"/>
      </w:pPr>
      <w:rPr>
        <w:rFonts w:ascii="Symbol" w:hAnsi="Symbol"/>
      </w:rPr>
    </w:lvl>
    <w:lvl w:ilvl="2" w:tplc="04267170">
      <w:start w:val="1"/>
      <w:numFmt w:val="bullet"/>
      <w:lvlText w:val=""/>
      <w:lvlJc w:val="left"/>
      <w:pPr>
        <w:ind w:left="980" w:hanging="360"/>
      </w:pPr>
      <w:rPr>
        <w:rFonts w:ascii="Symbol" w:hAnsi="Symbol"/>
      </w:rPr>
    </w:lvl>
    <w:lvl w:ilvl="3" w:tplc="4F168BD8">
      <w:start w:val="1"/>
      <w:numFmt w:val="bullet"/>
      <w:lvlText w:val=""/>
      <w:lvlJc w:val="left"/>
      <w:pPr>
        <w:ind w:left="980" w:hanging="360"/>
      </w:pPr>
      <w:rPr>
        <w:rFonts w:ascii="Symbol" w:hAnsi="Symbol"/>
      </w:rPr>
    </w:lvl>
    <w:lvl w:ilvl="4" w:tplc="62664A10">
      <w:start w:val="1"/>
      <w:numFmt w:val="bullet"/>
      <w:lvlText w:val=""/>
      <w:lvlJc w:val="left"/>
      <w:pPr>
        <w:ind w:left="980" w:hanging="360"/>
      </w:pPr>
      <w:rPr>
        <w:rFonts w:ascii="Symbol" w:hAnsi="Symbol"/>
      </w:rPr>
    </w:lvl>
    <w:lvl w:ilvl="5" w:tplc="D1E8338A">
      <w:start w:val="1"/>
      <w:numFmt w:val="bullet"/>
      <w:lvlText w:val=""/>
      <w:lvlJc w:val="left"/>
      <w:pPr>
        <w:ind w:left="980" w:hanging="360"/>
      </w:pPr>
      <w:rPr>
        <w:rFonts w:ascii="Symbol" w:hAnsi="Symbol"/>
      </w:rPr>
    </w:lvl>
    <w:lvl w:ilvl="6" w:tplc="86026AFE">
      <w:start w:val="1"/>
      <w:numFmt w:val="bullet"/>
      <w:lvlText w:val=""/>
      <w:lvlJc w:val="left"/>
      <w:pPr>
        <w:ind w:left="980" w:hanging="360"/>
      </w:pPr>
      <w:rPr>
        <w:rFonts w:ascii="Symbol" w:hAnsi="Symbol"/>
      </w:rPr>
    </w:lvl>
    <w:lvl w:ilvl="7" w:tplc="FD9043BA">
      <w:start w:val="1"/>
      <w:numFmt w:val="bullet"/>
      <w:lvlText w:val=""/>
      <w:lvlJc w:val="left"/>
      <w:pPr>
        <w:ind w:left="980" w:hanging="360"/>
      </w:pPr>
      <w:rPr>
        <w:rFonts w:ascii="Symbol" w:hAnsi="Symbol"/>
      </w:rPr>
    </w:lvl>
    <w:lvl w:ilvl="8" w:tplc="B2E2407A">
      <w:start w:val="1"/>
      <w:numFmt w:val="bullet"/>
      <w:lvlText w:val=""/>
      <w:lvlJc w:val="left"/>
      <w:pPr>
        <w:ind w:left="980" w:hanging="360"/>
      </w:pPr>
      <w:rPr>
        <w:rFonts w:ascii="Symbol" w:hAnsi="Symbol"/>
      </w:rPr>
    </w:lvl>
  </w:abstractNum>
  <w:abstractNum w:abstractNumId="18" w15:restartNumberingAfterBreak="0">
    <w:nsid w:val="47717B86"/>
    <w:multiLevelType w:val="multilevel"/>
    <w:tmpl w:val="4CFE1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75788D"/>
    <w:multiLevelType w:val="multilevel"/>
    <w:tmpl w:val="183E685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04069FB"/>
    <w:multiLevelType w:val="hybridMultilevel"/>
    <w:tmpl w:val="2E70F580"/>
    <w:lvl w:ilvl="0" w:tplc="E0EC73E8">
      <w:start w:val="1"/>
      <w:numFmt w:val="bullet"/>
      <w:lvlText w:val=""/>
      <w:lvlJc w:val="left"/>
      <w:pPr>
        <w:ind w:left="1160" w:hanging="360"/>
      </w:pPr>
      <w:rPr>
        <w:rFonts w:ascii="Symbol" w:hAnsi="Symbol"/>
      </w:rPr>
    </w:lvl>
    <w:lvl w:ilvl="1" w:tplc="FC828D40">
      <w:start w:val="1"/>
      <w:numFmt w:val="bullet"/>
      <w:lvlText w:val=""/>
      <w:lvlJc w:val="left"/>
      <w:pPr>
        <w:ind w:left="1160" w:hanging="360"/>
      </w:pPr>
      <w:rPr>
        <w:rFonts w:ascii="Symbol" w:hAnsi="Symbol"/>
      </w:rPr>
    </w:lvl>
    <w:lvl w:ilvl="2" w:tplc="51B63E74">
      <w:start w:val="1"/>
      <w:numFmt w:val="bullet"/>
      <w:lvlText w:val=""/>
      <w:lvlJc w:val="left"/>
      <w:pPr>
        <w:ind w:left="1160" w:hanging="360"/>
      </w:pPr>
      <w:rPr>
        <w:rFonts w:ascii="Symbol" w:hAnsi="Symbol"/>
      </w:rPr>
    </w:lvl>
    <w:lvl w:ilvl="3" w:tplc="575E01A2">
      <w:start w:val="1"/>
      <w:numFmt w:val="bullet"/>
      <w:lvlText w:val=""/>
      <w:lvlJc w:val="left"/>
      <w:pPr>
        <w:ind w:left="1160" w:hanging="360"/>
      </w:pPr>
      <w:rPr>
        <w:rFonts w:ascii="Symbol" w:hAnsi="Symbol"/>
      </w:rPr>
    </w:lvl>
    <w:lvl w:ilvl="4" w:tplc="F050ED24">
      <w:start w:val="1"/>
      <w:numFmt w:val="bullet"/>
      <w:lvlText w:val=""/>
      <w:lvlJc w:val="left"/>
      <w:pPr>
        <w:ind w:left="1160" w:hanging="360"/>
      </w:pPr>
      <w:rPr>
        <w:rFonts w:ascii="Symbol" w:hAnsi="Symbol"/>
      </w:rPr>
    </w:lvl>
    <w:lvl w:ilvl="5" w:tplc="1108DA58">
      <w:start w:val="1"/>
      <w:numFmt w:val="bullet"/>
      <w:lvlText w:val=""/>
      <w:lvlJc w:val="left"/>
      <w:pPr>
        <w:ind w:left="1160" w:hanging="360"/>
      </w:pPr>
      <w:rPr>
        <w:rFonts w:ascii="Symbol" w:hAnsi="Symbol"/>
      </w:rPr>
    </w:lvl>
    <w:lvl w:ilvl="6" w:tplc="14767842">
      <w:start w:val="1"/>
      <w:numFmt w:val="bullet"/>
      <w:lvlText w:val=""/>
      <w:lvlJc w:val="left"/>
      <w:pPr>
        <w:ind w:left="1160" w:hanging="360"/>
      </w:pPr>
      <w:rPr>
        <w:rFonts w:ascii="Symbol" w:hAnsi="Symbol"/>
      </w:rPr>
    </w:lvl>
    <w:lvl w:ilvl="7" w:tplc="E480A052">
      <w:start w:val="1"/>
      <w:numFmt w:val="bullet"/>
      <w:lvlText w:val=""/>
      <w:lvlJc w:val="left"/>
      <w:pPr>
        <w:ind w:left="1160" w:hanging="360"/>
      </w:pPr>
      <w:rPr>
        <w:rFonts w:ascii="Symbol" w:hAnsi="Symbol"/>
      </w:rPr>
    </w:lvl>
    <w:lvl w:ilvl="8" w:tplc="05FC0464">
      <w:start w:val="1"/>
      <w:numFmt w:val="bullet"/>
      <w:lvlText w:val=""/>
      <w:lvlJc w:val="left"/>
      <w:pPr>
        <w:ind w:left="1160" w:hanging="360"/>
      </w:pPr>
      <w:rPr>
        <w:rFonts w:ascii="Symbol" w:hAnsi="Symbol"/>
      </w:rPr>
    </w:lvl>
  </w:abstractNum>
  <w:abstractNum w:abstractNumId="2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39645E5"/>
    <w:multiLevelType w:val="multilevel"/>
    <w:tmpl w:val="48AE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7D6040"/>
    <w:multiLevelType w:val="multilevel"/>
    <w:tmpl w:val="0FDA7C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7614C4"/>
    <w:multiLevelType w:val="multilevel"/>
    <w:tmpl w:val="C794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3"/>
  </w:num>
  <w:num w:numId="2" w16cid:durableId="1692607885">
    <w:abstractNumId w:val="20"/>
  </w:num>
  <w:num w:numId="3" w16cid:durableId="1537087738">
    <w:abstractNumId w:val="14"/>
  </w:num>
  <w:num w:numId="4" w16cid:durableId="876548539">
    <w:abstractNumId w:val="22"/>
  </w:num>
  <w:num w:numId="5" w16cid:durableId="1398019842">
    <w:abstractNumId w:val="2"/>
  </w:num>
  <w:num w:numId="6" w16cid:durableId="1676542009">
    <w:abstractNumId w:val="12"/>
  </w:num>
  <w:num w:numId="7" w16cid:durableId="1521628809">
    <w:abstractNumId w:val="1"/>
  </w:num>
  <w:num w:numId="8" w16cid:durableId="528642135">
    <w:abstractNumId w:val="7"/>
  </w:num>
  <w:num w:numId="9" w16cid:durableId="121845749">
    <w:abstractNumId w:val="24"/>
  </w:num>
  <w:num w:numId="10" w16cid:durableId="1237933953">
    <w:abstractNumId w:val="4"/>
  </w:num>
  <w:num w:numId="11" w16cid:durableId="578095484">
    <w:abstractNumId w:val="16"/>
  </w:num>
  <w:num w:numId="12" w16cid:durableId="1163930202">
    <w:abstractNumId w:val="5"/>
  </w:num>
  <w:num w:numId="13" w16cid:durableId="671177550">
    <w:abstractNumId w:val="9"/>
  </w:num>
  <w:num w:numId="14" w16cid:durableId="1951358196">
    <w:abstractNumId w:val="0"/>
  </w:num>
  <w:num w:numId="15" w16cid:durableId="60761603">
    <w:abstractNumId w:val="10"/>
  </w:num>
  <w:num w:numId="16" w16cid:durableId="1676878895">
    <w:abstractNumId w:val="23"/>
  </w:num>
  <w:num w:numId="17" w16cid:durableId="1488133641">
    <w:abstractNumId w:val="8"/>
  </w:num>
  <w:num w:numId="18" w16cid:durableId="1046758353">
    <w:abstractNumId w:val="19"/>
  </w:num>
  <w:num w:numId="19" w16cid:durableId="1649747770">
    <w:abstractNumId w:val="18"/>
  </w:num>
  <w:num w:numId="20" w16cid:durableId="694500322">
    <w:abstractNumId w:val="11"/>
  </w:num>
  <w:num w:numId="21" w16cid:durableId="599875753">
    <w:abstractNumId w:val="13"/>
  </w:num>
  <w:num w:numId="22" w16cid:durableId="269053413">
    <w:abstractNumId w:val="25"/>
  </w:num>
  <w:num w:numId="23" w16cid:durableId="37050172">
    <w:abstractNumId w:val="17"/>
  </w:num>
  <w:num w:numId="24" w16cid:durableId="506601737">
    <w:abstractNumId w:val="6"/>
  </w:num>
  <w:num w:numId="25" w16cid:durableId="1734083623">
    <w:abstractNumId w:val="15"/>
  </w:num>
  <w:num w:numId="26" w16cid:durableId="156155378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1F"/>
    <w:rsid w:val="00001877"/>
    <w:rsid w:val="000055D6"/>
    <w:rsid w:val="00043DD5"/>
    <w:rsid w:val="00045037"/>
    <w:rsid w:val="000624AA"/>
    <w:rsid w:val="0006549D"/>
    <w:rsid w:val="00077177"/>
    <w:rsid w:val="00086E05"/>
    <w:rsid w:val="00095EE0"/>
    <w:rsid w:val="000E7AD7"/>
    <w:rsid w:val="000E7BAA"/>
    <w:rsid w:val="000F36A4"/>
    <w:rsid w:val="00107FFA"/>
    <w:rsid w:val="00110C21"/>
    <w:rsid w:val="00121314"/>
    <w:rsid w:val="00134718"/>
    <w:rsid w:val="001375FF"/>
    <w:rsid w:val="00144140"/>
    <w:rsid w:val="001452AD"/>
    <w:rsid w:val="001506C1"/>
    <w:rsid w:val="001541DE"/>
    <w:rsid w:val="001769AA"/>
    <w:rsid w:val="0019260C"/>
    <w:rsid w:val="00192AAD"/>
    <w:rsid w:val="001A1486"/>
    <w:rsid w:val="001E095E"/>
    <w:rsid w:val="001E1A66"/>
    <w:rsid w:val="00206F21"/>
    <w:rsid w:val="00224511"/>
    <w:rsid w:val="00236929"/>
    <w:rsid w:val="00237A0B"/>
    <w:rsid w:val="002432AC"/>
    <w:rsid w:val="00245D6E"/>
    <w:rsid w:val="00251896"/>
    <w:rsid w:val="002528C7"/>
    <w:rsid w:val="002578CA"/>
    <w:rsid w:val="00263D17"/>
    <w:rsid w:val="00272363"/>
    <w:rsid w:val="00276CA0"/>
    <w:rsid w:val="00293976"/>
    <w:rsid w:val="00294F70"/>
    <w:rsid w:val="002A7A96"/>
    <w:rsid w:val="002A7DD7"/>
    <w:rsid w:val="002B7941"/>
    <w:rsid w:val="00314AD0"/>
    <w:rsid w:val="00315511"/>
    <w:rsid w:val="00326BBD"/>
    <w:rsid w:val="00353A22"/>
    <w:rsid w:val="00353E9C"/>
    <w:rsid w:val="00354F10"/>
    <w:rsid w:val="00355C52"/>
    <w:rsid w:val="00373B82"/>
    <w:rsid w:val="00375687"/>
    <w:rsid w:val="00386F05"/>
    <w:rsid w:val="00392AC7"/>
    <w:rsid w:val="00393BA9"/>
    <w:rsid w:val="003963FE"/>
    <w:rsid w:val="003C0B05"/>
    <w:rsid w:val="003D11AA"/>
    <w:rsid w:val="003D4DFD"/>
    <w:rsid w:val="003D7D65"/>
    <w:rsid w:val="003E7F8E"/>
    <w:rsid w:val="004116E7"/>
    <w:rsid w:val="004535D3"/>
    <w:rsid w:val="00464D69"/>
    <w:rsid w:val="0047440B"/>
    <w:rsid w:val="00491BB5"/>
    <w:rsid w:val="00492146"/>
    <w:rsid w:val="004A18D5"/>
    <w:rsid w:val="004B2DBA"/>
    <w:rsid w:val="004B5A7B"/>
    <w:rsid w:val="004B69F6"/>
    <w:rsid w:val="004B7250"/>
    <w:rsid w:val="004C02F4"/>
    <w:rsid w:val="004C3DE9"/>
    <w:rsid w:val="004F1746"/>
    <w:rsid w:val="00516AC3"/>
    <w:rsid w:val="0053632D"/>
    <w:rsid w:val="0053634C"/>
    <w:rsid w:val="00544E09"/>
    <w:rsid w:val="00547CBD"/>
    <w:rsid w:val="00586455"/>
    <w:rsid w:val="00587143"/>
    <w:rsid w:val="00587EF5"/>
    <w:rsid w:val="005936BF"/>
    <w:rsid w:val="0059514C"/>
    <w:rsid w:val="005970AE"/>
    <w:rsid w:val="005B1544"/>
    <w:rsid w:val="005B57A4"/>
    <w:rsid w:val="005B6192"/>
    <w:rsid w:val="005B7D91"/>
    <w:rsid w:val="005C71EF"/>
    <w:rsid w:val="005E04DA"/>
    <w:rsid w:val="005E7879"/>
    <w:rsid w:val="005F500F"/>
    <w:rsid w:val="005F635B"/>
    <w:rsid w:val="006017E2"/>
    <w:rsid w:val="006254AD"/>
    <w:rsid w:val="00653679"/>
    <w:rsid w:val="00662561"/>
    <w:rsid w:val="00672CCC"/>
    <w:rsid w:val="00683A5F"/>
    <w:rsid w:val="006A10C2"/>
    <w:rsid w:val="006D04C9"/>
    <w:rsid w:val="006D4508"/>
    <w:rsid w:val="007002EA"/>
    <w:rsid w:val="00713BDA"/>
    <w:rsid w:val="00715479"/>
    <w:rsid w:val="00721A06"/>
    <w:rsid w:val="00732431"/>
    <w:rsid w:val="0074115E"/>
    <w:rsid w:val="00761305"/>
    <w:rsid w:val="00777E55"/>
    <w:rsid w:val="007807C4"/>
    <w:rsid w:val="007B66ED"/>
    <w:rsid w:val="007C4E20"/>
    <w:rsid w:val="007C6C16"/>
    <w:rsid w:val="007D07D6"/>
    <w:rsid w:val="008174D8"/>
    <w:rsid w:val="00824E0E"/>
    <w:rsid w:val="0083668A"/>
    <w:rsid w:val="00836930"/>
    <w:rsid w:val="00867C08"/>
    <w:rsid w:val="00883712"/>
    <w:rsid w:val="00885031"/>
    <w:rsid w:val="008A1C93"/>
    <w:rsid w:val="008A7248"/>
    <w:rsid w:val="008C5FCC"/>
    <w:rsid w:val="008C764A"/>
    <w:rsid w:val="008D44F9"/>
    <w:rsid w:val="008E4C00"/>
    <w:rsid w:val="009009E0"/>
    <w:rsid w:val="00904039"/>
    <w:rsid w:val="00914CE1"/>
    <w:rsid w:val="00925664"/>
    <w:rsid w:val="009325FE"/>
    <w:rsid w:val="00932F2F"/>
    <w:rsid w:val="00961E5E"/>
    <w:rsid w:val="009B4F08"/>
    <w:rsid w:val="009C6944"/>
    <w:rsid w:val="009D1F2C"/>
    <w:rsid w:val="009D3E20"/>
    <w:rsid w:val="009D710A"/>
    <w:rsid w:val="00A0092A"/>
    <w:rsid w:val="00A06B5B"/>
    <w:rsid w:val="00A06B92"/>
    <w:rsid w:val="00A179F9"/>
    <w:rsid w:val="00A23A9E"/>
    <w:rsid w:val="00A36BB0"/>
    <w:rsid w:val="00A439C9"/>
    <w:rsid w:val="00A46EC9"/>
    <w:rsid w:val="00A539A9"/>
    <w:rsid w:val="00A54AE5"/>
    <w:rsid w:val="00A55746"/>
    <w:rsid w:val="00A9455D"/>
    <w:rsid w:val="00A95BB0"/>
    <w:rsid w:val="00AB39D5"/>
    <w:rsid w:val="00AB4EB6"/>
    <w:rsid w:val="00AB6F66"/>
    <w:rsid w:val="00AD2452"/>
    <w:rsid w:val="00AF0EAB"/>
    <w:rsid w:val="00AF3F39"/>
    <w:rsid w:val="00B053DA"/>
    <w:rsid w:val="00B24468"/>
    <w:rsid w:val="00B27F96"/>
    <w:rsid w:val="00B37A6E"/>
    <w:rsid w:val="00B41B22"/>
    <w:rsid w:val="00B44F48"/>
    <w:rsid w:val="00B51949"/>
    <w:rsid w:val="00B65D68"/>
    <w:rsid w:val="00B65DBE"/>
    <w:rsid w:val="00B72610"/>
    <w:rsid w:val="00B74894"/>
    <w:rsid w:val="00BA1F33"/>
    <w:rsid w:val="00BA64EA"/>
    <w:rsid w:val="00BB3244"/>
    <w:rsid w:val="00BC1356"/>
    <w:rsid w:val="00BC5983"/>
    <w:rsid w:val="00BD03C0"/>
    <w:rsid w:val="00BD4BA1"/>
    <w:rsid w:val="00BE4913"/>
    <w:rsid w:val="00BE74B6"/>
    <w:rsid w:val="00C1219E"/>
    <w:rsid w:val="00C1421D"/>
    <w:rsid w:val="00C152E5"/>
    <w:rsid w:val="00C26BA9"/>
    <w:rsid w:val="00C400F1"/>
    <w:rsid w:val="00C666A2"/>
    <w:rsid w:val="00C669A3"/>
    <w:rsid w:val="00C802AB"/>
    <w:rsid w:val="00C80470"/>
    <w:rsid w:val="00C80CCF"/>
    <w:rsid w:val="00C82C55"/>
    <w:rsid w:val="00C840C8"/>
    <w:rsid w:val="00CB65E7"/>
    <w:rsid w:val="00CD3643"/>
    <w:rsid w:val="00CD6661"/>
    <w:rsid w:val="00CF1B40"/>
    <w:rsid w:val="00D014F9"/>
    <w:rsid w:val="00D175CD"/>
    <w:rsid w:val="00D20FED"/>
    <w:rsid w:val="00D30D02"/>
    <w:rsid w:val="00D376E1"/>
    <w:rsid w:val="00D4183A"/>
    <w:rsid w:val="00D46545"/>
    <w:rsid w:val="00D46AB2"/>
    <w:rsid w:val="00D51061"/>
    <w:rsid w:val="00D62A76"/>
    <w:rsid w:val="00D70EF5"/>
    <w:rsid w:val="00D713FC"/>
    <w:rsid w:val="00D7463E"/>
    <w:rsid w:val="00DB5165"/>
    <w:rsid w:val="00DC27FA"/>
    <w:rsid w:val="00DC2B59"/>
    <w:rsid w:val="00DD5BDA"/>
    <w:rsid w:val="00DD714B"/>
    <w:rsid w:val="00E02A52"/>
    <w:rsid w:val="00E12B70"/>
    <w:rsid w:val="00E16012"/>
    <w:rsid w:val="00E44BB5"/>
    <w:rsid w:val="00E50D67"/>
    <w:rsid w:val="00E912C0"/>
    <w:rsid w:val="00EA7A30"/>
    <w:rsid w:val="00EB3EE5"/>
    <w:rsid w:val="00EC7306"/>
    <w:rsid w:val="00EE7211"/>
    <w:rsid w:val="00EF320F"/>
    <w:rsid w:val="00EF756B"/>
    <w:rsid w:val="00EF75B7"/>
    <w:rsid w:val="00F0145A"/>
    <w:rsid w:val="00F07CDB"/>
    <w:rsid w:val="00F11BFB"/>
    <w:rsid w:val="00F3191C"/>
    <w:rsid w:val="00F65189"/>
    <w:rsid w:val="00F67D05"/>
    <w:rsid w:val="00F729D7"/>
    <w:rsid w:val="00F7458A"/>
    <w:rsid w:val="00F86061"/>
    <w:rsid w:val="00FA1CDA"/>
    <w:rsid w:val="00FB1A64"/>
    <w:rsid w:val="00FB4AE4"/>
    <w:rsid w:val="00FD4061"/>
    <w:rsid w:val="00FE0AC7"/>
    <w:rsid w:val="00FF258C"/>
    <w:rsid w:val="00FF4A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143"/>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5">
    <w:name w:val="Grid Table 4 Accent 5"/>
    <w:basedOn w:val="TableNormal"/>
    <w:uiPriority w:val="49"/>
    <w:rsid w:val="00D7463E"/>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5Dark-Accent3">
    <w:name w:val="Grid Table 5 Dark Accent 3"/>
    <w:basedOn w:val="TableNormal"/>
    <w:uiPriority w:val="50"/>
    <w:rsid w:val="008A724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4-Accent2">
    <w:name w:val="Grid Table 4 Accent 2"/>
    <w:basedOn w:val="TableNormal"/>
    <w:uiPriority w:val="49"/>
    <w:rsid w:val="000055D6"/>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TableGridLight">
    <w:name w:val="Grid Table Light"/>
    <w:basedOn w:val="TableNormal"/>
    <w:uiPriority w:val="40"/>
    <w:rsid w:val="00B37A6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10795">
      <w:bodyDiv w:val="1"/>
      <w:marLeft w:val="0"/>
      <w:marRight w:val="0"/>
      <w:marTop w:val="0"/>
      <w:marBottom w:val="0"/>
      <w:divBdr>
        <w:top w:val="none" w:sz="0" w:space="0" w:color="auto"/>
        <w:left w:val="none" w:sz="0" w:space="0" w:color="auto"/>
        <w:bottom w:val="none" w:sz="0" w:space="0" w:color="auto"/>
        <w:right w:val="none" w:sz="0" w:space="0" w:color="auto"/>
      </w:divBdr>
    </w:div>
    <w:div w:id="29039515">
      <w:bodyDiv w:val="1"/>
      <w:marLeft w:val="0"/>
      <w:marRight w:val="0"/>
      <w:marTop w:val="0"/>
      <w:marBottom w:val="0"/>
      <w:divBdr>
        <w:top w:val="none" w:sz="0" w:space="0" w:color="auto"/>
        <w:left w:val="none" w:sz="0" w:space="0" w:color="auto"/>
        <w:bottom w:val="none" w:sz="0" w:space="0" w:color="auto"/>
        <w:right w:val="none" w:sz="0" w:space="0" w:color="auto"/>
      </w:divBdr>
    </w:div>
    <w:div w:id="100759447">
      <w:bodyDiv w:val="1"/>
      <w:marLeft w:val="0"/>
      <w:marRight w:val="0"/>
      <w:marTop w:val="0"/>
      <w:marBottom w:val="0"/>
      <w:divBdr>
        <w:top w:val="none" w:sz="0" w:space="0" w:color="auto"/>
        <w:left w:val="none" w:sz="0" w:space="0" w:color="auto"/>
        <w:bottom w:val="none" w:sz="0" w:space="0" w:color="auto"/>
        <w:right w:val="none" w:sz="0" w:space="0" w:color="auto"/>
      </w:divBdr>
    </w:div>
    <w:div w:id="209995980">
      <w:bodyDiv w:val="1"/>
      <w:marLeft w:val="0"/>
      <w:marRight w:val="0"/>
      <w:marTop w:val="0"/>
      <w:marBottom w:val="0"/>
      <w:divBdr>
        <w:top w:val="none" w:sz="0" w:space="0" w:color="auto"/>
        <w:left w:val="none" w:sz="0" w:space="0" w:color="auto"/>
        <w:bottom w:val="none" w:sz="0" w:space="0" w:color="auto"/>
        <w:right w:val="none" w:sz="0" w:space="0" w:color="auto"/>
      </w:divBdr>
    </w:div>
    <w:div w:id="211693075">
      <w:bodyDiv w:val="1"/>
      <w:marLeft w:val="0"/>
      <w:marRight w:val="0"/>
      <w:marTop w:val="0"/>
      <w:marBottom w:val="0"/>
      <w:divBdr>
        <w:top w:val="none" w:sz="0" w:space="0" w:color="auto"/>
        <w:left w:val="none" w:sz="0" w:space="0" w:color="auto"/>
        <w:bottom w:val="none" w:sz="0" w:space="0" w:color="auto"/>
        <w:right w:val="none" w:sz="0" w:space="0" w:color="auto"/>
      </w:divBdr>
      <w:divsChild>
        <w:div w:id="391007452">
          <w:marLeft w:val="0"/>
          <w:marRight w:val="0"/>
          <w:marTop w:val="0"/>
          <w:marBottom w:val="0"/>
          <w:divBdr>
            <w:top w:val="none" w:sz="0" w:space="0" w:color="auto"/>
            <w:left w:val="none" w:sz="0" w:space="0" w:color="auto"/>
            <w:bottom w:val="none" w:sz="0" w:space="0" w:color="auto"/>
            <w:right w:val="none" w:sz="0" w:space="0" w:color="auto"/>
          </w:divBdr>
          <w:divsChild>
            <w:div w:id="1483425204">
              <w:marLeft w:val="0"/>
              <w:marRight w:val="0"/>
              <w:marTop w:val="0"/>
              <w:marBottom w:val="0"/>
              <w:divBdr>
                <w:top w:val="none" w:sz="0" w:space="0" w:color="auto"/>
                <w:left w:val="none" w:sz="0" w:space="0" w:color="auto"/>
                <w:bottom w:val="none" w:sz="0" w:space="0" w:color="auto"/>
                <w:right w:val="none" w:sz="0" w:space="0" w:color="auto"/>
              </w:divBdr>
              <w:divsChild>
                <w:div w:id="1878228399">
                  <w:marLeft w:val="0"/>
                  <w:marRight w:val="0"/>
                  <w:marTop w:val="0"/>
                  <w:marBottom w:val="0"/>
                  <w:divBdr>
                    <w:top w:val="none" w:sz="0" w:space="0" w:color="auto"/>
                    <w:left w:val="none" w:sz="0" w:space="0" w:color="auto"/>
                    <w:bottom w:val="none" w:sz="0" w:space="0" w:color="auto"/>
                    <w:right w:val="none" w:sz="0" w:space="0" w:color="auto"/>
                  </w:divBdr>
                  <w:divsChild>
                    <w:div w:id="10053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15090">
          <w:marLeft w:val="0"/>
          <w:marRight w:val="0"/>
          <w:marTop w:val="0"/>
          <w:marBottom w:val="0"/>
          <w:divBdr>
            <w:top w:val="none" w:sz="0" w:space="0" w:color="auto"/>
            <w:left w:val="none" w:sz="0" w:space="0" w:color="auto"/>
            <w:bottom w:val="none" w:sz="0" w:space="0" w:color="auto"/>
            <w:right w:val="none" w:sz="0" w:space="0" w:color="auto"/>
          </w:divBdr>
          <w:divsChild>
            <w:div w:id="2037191241">
              <w:marLeft w:val="0"/>
              <w:marRight w:val="0"/>
              <w:marTop w:val="0"/>
              <w:marBottom w:val="0"/>
              <w:divBdr>
                <w:top w:val="none" w:sz="0" w:space="0" w:color="auto"/>
                <w:left w:val="none" w:sz="0" w:space="0" w:color="auto"/>
                <w:bottom w:val="none" w:sz="0" w:space="0" w:color="auto"/>
                <w:right w:val="none" w:sz="0" w:space="0" w:color="auto"/>
              </w:divBdr>
              <w:divsChild>
                <w:div w:id="1168057339">
                  <w:marLeft w:val="0"/>
                  <w:marRight w:val="0"/>
                  <w:marTop w:val="0"/>
                  <w:marBottom w:val="0"/>
                  <w:divBdr>
                    <w:top w:val="none" w:sz="0" w:space="0" w:color="auto"/>
                    <w:left w:val="none" w:sz="0" w:space="0" w:color="auto"/>
                    <w:bottom w:val="none" w:sz="0" w:space="0" w:color="auto"/>
                    <w:right w:val="none" w:sz="0" w:space="0" w:color="auto"/>
                  </w:divBdr>
                  <w:divsChild>
                    <w:div w:id="7133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348009">
      <w:bodyDiv w:val="1"/>
      <w:marLeft w:val="0"/>
      <w:marRight w:val="0"/>
      <w:marTop w:val="0"/>
      <w:marBottom w:val="0"/>
      <w:divBdr>
        <w:top w:val="none" w:sz="0" w:space="0" w:color="auto"/>
        <w:left w:val="none" w:sz="0" w:space="0" w:color="auto"/>
        <w:bottom w:val="none" w:sz="0" w:space="0" w:color="auto"/>
        <w:right w:val="none" w:sz="0" w:space="0" w:color="auto"/>
      </w:divBdr>
      <w:divsChild>
        <w:div w:id="1978610561">
          <w:marLeft w:val="0"/>
          <w:marRight w:val="0"/>
          <w:marTop w:val="0"/>
          <w:marBottom w:val="0"/>
          <w:divBdr>
            <w:top w:val="none" w:sz="0" w:space="0" w:color="auto"/>
            <w:left w:val="none" w:sz="0" w:space="0" w:color="auto"/>
            <w:bottom w:val="none" w:sz="0" w:space="0" w:color="auto"/>
            <w:right w:val="none" w:sz="0" w:space="0" w:color="auto"/>
          </w:divBdr>
          <w:divsChild>
            <w:div w:id="309987849">
              <w:marLeft w:val="0"/>
              <w:marRight w:val="0"/>
              <w:marTop w:val="0"/>
              <w:marBottom w:val="0"/>
              <w:divBdr>
                <w:top w:val="none" w:sz="0" w:space="0" w:color="auto"/>
                <w:left w:val="none" w:sz="0" w:space="0" w:color="auto"/>
                <w:bottom w:val="none" w:sz="0" w:space="0" w:color="auto"/>
                <w:right w:val="none" w:sz="0" w:space="0" w:color="auto"/>
              </w:divBdr>
              <w:divsChild>
                <w:div w:id="2116748465">
                  <w:marLeft w:val="0"/>
                  <w:marRight w:val="0"/>
                  <w:marTop w:val="0"/>
                  <w:marBottom w:val="0"/>
                  <w:divBdr>
                    <w:top w:val="none" w:sz="0" w:space="0" w:color="auto"/>
                    <w:left w:val="none" w:sz="0" w:space="0" w:color="auto"/>
                    <w:bottom w:val="none" w:sz="0" w:space="0" w:color="auto"/>
                    <w:right w:val="none" w:sz="0" w:space="0" w:color="auto"/>
                  </w:divBdr>
                  <w:divsChild>
                    <w:div w:id="18292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5890">
          <w:marLeft w:val="0"/>
          <w:marRight w:val="0"/>
          <w:marTop w:val="0"/>
          <w:marBottom w:val="0"/>
          <w:divBdr>
            <w:top w:val="none" w:sz="0" w:space="0" w:color="auto"/>
            <w:left w:val="none" w:sz="0" w:space="0" w:color="auto"/>
            <w:bottom w:val="none" w:sz="0" w:space="0" w:color="auto"/>
            <w:right w:val="none" w:sz="0" w:space="0" w:color="auto"/>
          </w:divBdr>
          <w:divsChild>
            <w:div w:id="1201168786">
              <w:marLeft w:val="0"/>
              <w:marRight w:val="0"/>
              <w:marTop w:val="0"/>
              <w:marBottom w:val="0"/>
              <w:divBdr>
                <w:top w:val="none" w:sz="0" w:space="0" w:color="auto"/>
                <w:left w:val="none" w:sz="0" w:space="0" w:color="auto"/>
                <w:bottom w:val="none" w:sz="0" w:space="0" w:color="auto"/>
                <w:right w:val="none" w:sz="0" w:space="0" w:color="auto"/>
              </w:divBdr>
              <w:divsChild>
                <w:div w:id="1543177879">
                  <w:marLeft w:val="0"/>
                  <w:marRight w:val="0"/>
                  <w:marTop w:val="0"/>
                  <w:marBottom w:val="0"/>
                  <w:divBdr>
                    <w:top w:val="none" w:sz="0" w:space="0" w:color="auto"/>
                    <w:left w:val="none" w:sz="0" w:space="0" w:color="auto"/>
                    <w:bottom w:val="none" w:sz="0" w:space="0" w:color="auto"/>
                    <w:right w:val="none" w:sz="0" w:space="0" w:color="auto"/>
                  </w:divBdr>
                  <w:divsChild>
                    <w:div w:id="19386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0493">
      <w:bodyDiv w:val="1"/>
      <w:marLeft w:val="0"/>
      <w:marRight w:val="0"/>
      <w:marTop w:val="0"/>
      <w:marBottom w:val="0"/>
      <w:divBdr>
        <w:top w:val="none" w:sz="0" w:space="0" w:color="auto"/>
        <w:left w:val="none" w:sz="0" w:space="0" w:color="auto"/>
        <w:bottom w:val="none" w:sz="0" w:space="0" w:color="auto"/>
        <w:right w:val="none" w:sz="0" w:space="0" w:color="auto"/>
      </w:divBdr>
    </w:div>
    <w:div w:id="353383313">
      <w:bodyDiv w:val="1"/>
      <w:marLeft w:val="0"/>
      <w:marRight w:val="0"/>
      <w:marTop w:val="0"/>
      <w:marBottom w:val="0"/>
      <w:divBdr>
        <w:top w:val="none" w:sz="0" w:space="0" w:color="auto"/>
        <w:left w:val="none" w:sz="0" w:space="0" w:color="auto"/>
        <w:bottom w:val="none" w:sz="0" w:space="0" w:color="auto"/>
        <w:right w:val="none" w:sz="0" w:space="0" w:color="auto"/>
      </w:divBdr>
    </w:div>
    <w:div w:id="364067786">
      <w:bodyDiv w:val="1"/>
      <w:marLeft w:val="0"/>
      <w:marRight w:val="0"/>
      <w:marTop w:val="0"/>
      <w:marBottom w:val="0"/>
      <w:divBdr>
        <w:top w:val="none" w:sz="0" w:space="0" w:color="auto"/>
        <w:left w:val="none" w:sz="0" w:space="0" w:color="auto"/>
        <w:bottom w:val="none" w:sz="0" w:space="0" w:color="auto"/>
        <w:right w:val="none" w:sz="0" w:space="0" w:color="auto"/>
      </w:divBdr>
    </w:div>
    <w:div w:id="431559877">
      <w:bodyDiv w:val="1"/>
      <w:marLeft w:val="0"/>
      <w:marRight w:val="0"/>
      <w:marTop w:val="0"/>
      <w:marBottom w:val="0"/>
      <w:divBdr>
        <w:top w:val="none" w:sz="0" w:space="0" w:color="auto"/>
        <w:left w:val="none" w:sz="0" w:space="0" w:color="auto"/>
        <w:bottom w:val="none" w:sz="0" w:space="0" w:color="auto"/>
        <w:right w:val="none" w:sz="0" w:space="0" w:color="auto"/>
      </w:divBdr>
    </w:div>
    <w:div w:id="457531626">
      <w:bodyDiv w:val="1"/>
      <w:marLeft w:val="0"/>
      <w:marRight w:val="0"/>
      <w:marTop w:val="0"/>
      <w:marBottom w:val="0"/>
      <w:divBdr>
        <w:top w:val="none" w:sz="0" w:space="0" w:color="auto"/>
        <w:left w:val="none" w:sz="0" w:space="0" w:color="auto"/>
        <w:bottom w:val="none" w:sz="0" w:space="0" w:color="auto"/>
        <w:right w:val="none" w:sz="0" w:space="0" w:color="auto"/>
      </w:divBdr>
    </w:div>
    <w:div w:id="578757840">
      <w:bodyDiv w:val="1"/>
      <w:marLeft w:val="0"/>
      <w:marRight w:val="0"/>
      <w:marTop w:val="0"/>
      <w:marBottom w:val="0"/>
      <w:divBdr>
        <w:top w:val="none" w:sz="0" w:space="0" w:color="auto"/>
        <w:left w:val="none" w:sz="0" w:space="0" w:color="auto"/>
        <w:bottom w:val="none" w:sz="0" w:space="0" w:color="auto"/>
        <w:right w:val="none" w:sz="0" w:space="0" w:color="auto"/>
      </w:divBdr>
    </w:div>
    <w:div w:id="588973468">
      <w:bodyDiv w:val="1"/>
      <w:marLeft w:val="0"/>
      <w:marRight w:val="0"/>
      <w:marTop w:val="0"/>
      <w:marBottom w:val="0"/>
      <w:divBdr>
        <w:top w:val="none" w:sz="0" w:space="0" w:color="auto"/>
        <w:left w:val="none" w:sz="0" w:space="0" w:color="auto"/>
        <w:bottom w:val="none" w:sz="0" w:space="0" w:color="auto"/>
        <w:right w:val="none" w:sz="0" w:space="0" w:color="auto"/>
      </w:divBdr>
    </w:div>
    <w:div w:id="689836387">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32132045">
      <w:bodyDiv w:val="1"/>
      <w:marLeft w:val="0"/>
      <w:marRight w:val="0"/>
      <w:marTop w:val="0"/>
      <w:marBottom w:val="0"/>
      <w:divBdr>
        <w:top w:val="none" w:sz="0" w:space="0" w:color="auto"/>
        <w:left w:val="none" w:sz="0" w:space="0" w:color="auto"/>
        <w:bottom w:val="none" w:sz="0" w:space="0" w:color="auto"/>
        <w:right w:val="none" w:sz="0" w:space="0" w:color="auto"/>
      </w:divBdr>
    </w:div>
    <w:div w:id="954209730">
      <w:bodyDiv w:val="1"/>
      <w:marLeft w:val="0"/>
      <w:marRight w:val="0"/>
      <w:marTop w:val="0"/>
      <w:marBottom w:val="0"/>
      <w:divBdr>
        <w:top w:val="none" w:sz="0" w:space="0" w:color="auto"/>
        <w:left w:val="none" w:sz="0" w:space="0" w:color="auto"/>
        <w:bottom w:val="none" w:sz="0" w:space="0" w:color="auto"/>
        <w:right w:val="none" w:sz="0" w:space="0" w:color="auto"/>
      </w:divBdr>
    </w:div>
    <w:div w:id="1120803967">
      <w:bodyDiv w:val="1"/>
      <w:marLeft w:val="0"/>
      <w:marRight w:val="0"/>
      <w:marTop w:val="0"/>
      <w:marBottom w:val="0"/>
      <w:divBdr>
        <w:top w:val="none" w:sz="0" w:space="0" w:color="auto"/>
        <w:left w:val="none" w:sz="0" w:space="0" w:color="auto"/>
        <w:bottom w:val="none" w:sz="0" w:space="0" w:color="auto"/>
        <w:right w:val="none" w:sz="0" w:space="0" w:color="auto"/>
      </w:divBdr>
      <w:divsChild>
        <w:div w:id="316617781">
          <w:marLeft w:val="0"/>
          <w:marRight w:val="0"/>
          <w:marTop w:val="0"/>
          <w:marBottom w:val="0"/>
          <w:divBdr>
            <w:top w:val="none" w:sz="0" w:space="0" w:color="auto"/>
            <w:left w:val="none" w:sz="0" w:space="0" w:color="auto"/>
            <w:bottom w:val="none" w:sz="0" w:space="0" w:color="auto"/>
            <w:right w:val="none" w:sz="0" w:space="0" w:color="auto"/>
          </w:divBdr>
          <w:divsChild>
            <w:div w:id="7172695">
              <w:marLeft w:val="0"/>
              <w:marRight w:val="0"/>
              <w:marTop w:val="0"/>
              <w:marBottom w:val="0"/>
              <w:divBdr>
                <w:top w:val="none" w:sz="0" w:space="0" w:color="auto"/>
                <w:left w:val="none" w:sz="0" w:space="0" w:color="auto"/>
                <w:bottom w:val="none" w:sz="0" w:space="0" w:color="auto"/>
                <w:right w:val="none" w:sz="0" w:space="0" w:color="auto"/>
              </w:divBdr>
              <w:divsChild>
                <w:div w:id="910310357">
                  <w:marLeft w:val="0"/>
                  <w:marRight w:val="0"/>
                  <w:marTop w:val="0"/>
                  <w:marBottom w:val="0"/>
                  <w:divBdr>
                    <w:top w:val="none" w:sz="0" w:space="0" w:color="auto"/>
                    <w:left w:val="none" w:sz="0" w:space="0" w:color="auto"/>
                    <w:bottom w:val="none" w:sz="0" w:space="0" w:color="auto"/>
                    <w:right w:val="none" w:sz="0" w:space="0" w:color="auto"/>
                  </w:divBdr>
                  <w:divsChild>
                    <w:div w:id="21035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833312">
          <w:marLeft w:val="0"/>
          <w:marRight w:val="0"/>
          <w:marTop w:val="0"/>
          <w:marBottom w:val="0"/>
          <w:divBdr>
            <w:top w:val="none" w:sz="0" w:space="0" w:color="auto"/>
            <w:left w:val="none" w:sz="0" w:space="0" w:color="auto"/>
            <w:bottom w:val="none" w:sz="0" w:space="0" w:color="auto"/>
            <w:right w:val="none" w:sz="0" w:space="0" w:color="auto"/>
          </w:divBdr>
          <w:divsChild>
            <w:div w:id="1103455245">
              <w:marLeft w:val="0"/>
              <w:marRight w:val="0"/>
              <w:marTop w:val="0"/>
              <w:marBottom w:val="0"/>
              <w:divBdr>
                <w:top w:val="none" w:sz="0" w:space="0" w:color="auto"/>
                <w:left w:val="none" w:sz="0" w:space="0" w:color="auto"/>
                <w:bottom w:val="none" w:sz="0" w:space="0" w:color="auto"/>
                <w:right w:val="none" w:sz="0" w:space="0" w:color="auto"/>
              </w:divBdr>
              <w:divsChild>
                <w:div w:id="750128808">
                  <w:marLeft w:val="0"/>
                  <w:marRight w:val="0"/>
                  <w:marTop w:val="0"/>
                  <w:marBottom w:val="0"/>
                  <w:divBdr>
                    <w:top w:val="none" w:sz="0" w:space="0" w:color="auto"/>
                    <w:left w:val="none" w:sz="0" w:space="0" w:color="auto"/>
                    <w:bottom w:val="none" w:sz="0" w:space="0" w:color="auto"/>
                    <w:right w:val="none" w:sz="0" w:space="0" w:color="auto"/>
                  </w:divBdr>
                  <w:divsChild>
                    <w:div w:id="16801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5854">
      <w:bodyDiv w:val="1"/>
      <w:marLeft w:val="0"/>
      <w:marRight w:val="0"/>
      <w:marTop w:val="0"/>
      <w:marBottom w:val="0"/>
      <w:divBdr>
        <w:top w:val="none" w:sz="0" w:space="0" w:color="auto"/>
        <w:left w:val="none" w:sz="0" w:space="0" w:color="auto"/>
        <w:bottom w:val="none" w:sz="0" w:space="0" w:color="auto"/>
        <w:right w:val="none" w:sz="0" w:space="0" w:color="auto"/>
      </w:divBdr>
    </w:div>
    <w:div w:id="1223635641">
      <w:bodyDiv w:val="1"/>
      <w:marLeft w:val="0"/>
      <w:marRight w:val="0"/>
      <w:marTop w:val="0"/>
      <w:marBottom w:val="0"/>
      <w:divBdr>
        <w:top w:val="none" w:sz="0" w:space="0" w:color="auto"/>
        <w:left w:val="none" w:sz="0" w:space="0" w:color="auto"/>
        <w:bottom w:val="none" w:sz="0" w:space="0" w:color="auto"/>
        <w:right w:val="none" w:sz="0" w:space="0" w:color="auto"/>
      </w:divBdr>
    </w:div>
    <w:div w:id="1314992075">
      <w:bodyDiv w:val="1"/>
      <w:marLeft w:val="0"/>
      <w:marRight w:val="0"/>
      <w:marTop w:val="0"/>
      <w:marBottom w:val="0"/>
      <w:divBdr>
        <w:top w:val="none" w:sz="0" w:space="0" w:color="auto"/>
        <w:left w:val="none" w:sz="0" w:space="0" w:color="auto"/>
        <w:bottom w:val="none" w:sz="0" w:space="0" w:color="auto"/>
        <w:right w:val="none" w:sz="0" w:space="0" w:color="auto"/>
      </w:divBdr>
    </w:div>
    <w:div w:id="1316571762">
      <w:bodyDiv w:val="1"/>
      <w:marLeft w:val="0"/>
      <w:marRight w:val="0"/>
      <w:marTop w:val="0"/>
      <w:marBottom w:val="0"/>
      <w:divBdr>
        <w:top w:val="none" w:sz="0" w:space="0" w:color="auto"/>
        <w:left w:val="none" w:sz="0" w:space="0" w:color="auto"/>
        <w:bottom w:val="none" w:sz="0" w:space="0" w:color="auto"/>
        <w:right w:val="none" w:sz="0" w:space="0" w:color="auto"/>
      </w:divBdr>
    </w:div>
    <w:div w:id="1321153864">
      <w:bodyDiv w:val="1"/>
      <w:marLeft w:val="0"/>
      <w:marRight w:val="0"/>
      <w:marTop w:val="0"/>
      <w:marBottom w:val="0"/>
      <w:divBdr>
        <w:top w:val="none" w:sz="0" w:space="0" w:color="auto"/>
        <w:left w:val="none" w:sz="0" w:space="0" w:color="auto"/>
        <w:bottom w:val="none" w:sz="0" w:space="0" w:color="auto"/>
        <w:right w:val="none" w:sz="0" w:space="0" w:color="auto"/>
      </w:divBdr>
    </w:div>
    <w:div w:id="1380982198">
      <w:bodyDiv w:val="1"/>
      <w:marLeft w:val="0"/>
      <w:marRight w:val="0"/>
      <w:marTop w:val="0"/>
      <w:marBottom w:val="0"/>
      <w:divBdr>
        <w:top w:val="none" w:sz="0" w:space="0" w:color="auto"/>
        <w:left w:val="none" w:sz="0" w:space="0" w:color="auto"/>
        <w:bottom w:val="none" w:sz="0" w:space="0" w:color="auto"/>
        <w:right w:val="none" w:sz="0" w:space="0" w:color="auto"/>
      </w:divBdr>
    </w:div>
    <w:div w:id="1439328012">
      <w:bodyDiv w:val="1"/>
      <w:marLeft w:val="0"/>
      <w:marRight w:val="0"/>
      <w:marTop w:val="0"/>
      <w:marBottom w:val="0"/>
      <w:divBdr>
        <w:top w:val="none" w:sz="0" w:space="0" w:color="auto"/>
        <w:left w:val="none" w:sz="0" w:space="0" w:color="auto"/>
        <w:bottom w:val="none" w:sz="0" w:space="0" w:color="auto"/>
        <w:right w:val="none" w:sz="0" w:space="0" w:color="auto"/>
      </w:divBdr>
      <w:divsChild>
        <w:div w:id="36591221">
          <w:marLeft w:val="0"/>
          <w:marRight w:val="0"/>
          <w:marTop w:val="0"/>
          <w:marBottom w:val="0"/>
          <w:divBdr>
            <w:top w:val="none" w:sz="0" w:space="0" w:color="auto"/>
            <w:left w:val="none" w:sz="0" w:space="0" w:color="auto"/>
            <w:bottom w:val="none" w:sz="0" w:space="0" w:color="auto"/>
            <w:right w:val="none" w:sz="0" w:space="0" w:color="auto"/>
          </w:divBdr>
          <w:divsChild>
            <w:div w:id="560557514">
              <w:marLeft w:val="0"/>
              <w:marRight w:val="0"/>
              <w:marTop w:val="0"/>
              <w:marBottom w:val="0"/>
              <w:divBdr>
                <w:top w:val="none" w:sz="0" w:space="0" w:color="auto"/>
                <w:left w:val="none" w:sz="0" w:space="0" w:color="auto"/>
                <w:bottom w:val="none" w:sz="0" w:space="0" w:color="auto"/>
                <w:right w:val="none" w:sz="0" w:space="0" w:color="auto"/>
              </w:divBdr>
              <w:divsChild>
                <w:div w:id="729378928">
                  <w:marLeft w:val="0"/>
                  <w:marRight w:val="0"/>
                  <w:marTop w:val="0"/>
                  <w:marBottom w:val="0"/>
                  <w:divBdr>
                    <w:top w:val="none" w:sz="0" w:space="0" w:color="auto"/>
                    <w:left w:val="none" w:sz="0" w:space="0" w:color="auto"/>
                    <w:bottom w:val="none" w:sz="0" w:space="0" w:color="auto"/>
                    <w:right w:val="none" w:sz="0" w:space="0" w:color="auto"/>
                  </w:divBdr>
                  <w:divsChild>
                    <w:div w:id="2083872148">
                      <w:marLeft w:val="0"/>
                      <w:marRight w:val="0"/>
                      <w:marTop w:val="0"/>
                      <w:marBottom w:val="0"/>
                      <w:divBdr>
                        <w:top w:val="none" w:sz="0" w:space="0" w:color="auto"/>
                        <w:left w:val="none" w:sz="0" w:space="0" w:color="auto"/>
                        <w:bottom w:val="none" w:sz="0" w:space="0" w:color="auto"/>
                        <w:right w:val="none" w:sz="0" w:space="0" w:color="auto"/>
                      </w:divBdr>
                      <w:divsChild>
                        <w:div w:id="1843816188">
                          <w:marLeft w:val="0"/>
                          <w:marRight w:val="0"/>
                          <w:marTop w:val="0"/>
                          <w:marBottom w:val="0"/>
                          <w:divBdr>
                            <w:top w:val="none" w:sz="0" w:space="0" w:color="auto"/>
                            <w:left w:val="none" w:sz="0" w:space="0" w:color="auto"/>
                            <w:bottom w:val="none" w:sz="0" w:space="0" w:color="auto"/>
                            <w:right w:val="none" w:sz="0" w:space="0" w:color="auto"/>
                          </w:divBdr>
                          <w:divsChild>
                            <w:div w:id="20408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970964">
      <w:bodyDiv w:val="1"/>
      <w:marLeft w:val="0"/>
      <w:marRight w:val="0"/>
      <w:marTop w:val="0"/>
      <w:marBottom w:val="0"/>
      <w:divBdr>
        <w:top w:val="none" w:sz="0" w:space="0" w:color="auto"/>
        <w:left w:val="none" w:sz="0" w:space="0" w:color="auto"/>
        <w:bottom w:val="none" w:sz="0" w:space="0" w:color="auto"/>
        <w:right w:val="none" w:sz="0" w:space="0" w:color="auto"/>
      </w:divBdr>
    </w:div>
    <w:div w:id="1452742337">
      <w:bodyDiv w:val="1"/>
      <w:marLeft w:val="0"/>
      <w:marRight w:val="0"/>
      <w:marTop w:val="0"/>
      <w:marBottom w:val="0"/>
      <w:divBdr>
        <w:top w:val="none" w:sz="0" w:space="0" w:color="auto"/>
        <w:left w:val="none" w:sz="0" w:space="0" w:color="auto"/>
        <w:bottom w:val="none" w:sz="0" w:space="0" w:color="auto"/>
        <w:right w:val="none" w:sz="0" w:space="0" w:color="auto"/>
      </w:divBdr>
    </w:div>
    <w:div w:id="1465003047">
      <w:bodyDiv w:val="1"/>
      <w:marLeft w:val="0"/>
      <w:marRight w:val="0"/>
      <w:marTop w:val="0"/>
      <w:marBottom w:val="0"/>
      <w:divBdr>
        <w:top w:val="none" w:sz="0" w:space="0" w:color="auto"/>
        <w:left w:val="none" w:sz="0" w:space="0" w:color="auto"/>
        <w:bottom w:val="none" w:sz="0" w:space="0" w:color="auto"/>
        <w:right w:val="none" w:sz="0" w:space="0" w:color="auto"/>
      </w:divBdr>
    </w:div>
    <w:div w:id="1499272454">
      <w:bodyDiv w:val="1"/>
      <w:marLeft w:val="0"/>
      <w:marRight w:val="0"/>
      <w:marTop w:val="0"/>
      <w:marBottom w:val="0"/>
      <w:divBdr>
        <w:top w:val="none" w:sz="0" w:space="0" w:color="auto"/>
        <w:left w:val="none" w:sz="0" w:space="0" w:color="auto"/>
        <w:bottom w:val="none" w:sz="0" w:space="0" w:color="auto"/>
        <w:right w:val="none" w:sz="0" w:space="0" w:color="auto"/>
      </w:divBdr>
    </w:div>
    <w:div w:id="1667200814">
      <w:bodyDiv w:val="1"/>
      <w:marLeft w:val="0"/>
      <w:marRight w:val="0"/>
      <w:marTop w:val="0"/>
      <w:marBottom w:val="0"/>
      <w:divBdr>
        <w:top w:val="none" w:sz="0" w:space="0" w:color="auto"/>
        <w:left w:val="none" w:sz="0" w:space="0" w:color="auto"/>
        <w:bottom w:val="none" w:sz="0" w:space="0" w:color="auto"/>
        <w:right w:val="none" w:sz="0" w:space="0" w:color="auto"/>
      </w:divBdr>
      <w:divsChild>
        <w:div w:id="2124501">
          <w:marLeft w:val="0"/>
          <w:marRight w:val="0"/>
          <w:marTop w:val="0"/>
          <w:marBottom w:val="0"/>
          <w:divBdr>
            <w:top w:val="none" w:sz="0" w:space="0" w:color="auto"/>
            <w:left w:val="none" w:sz="0" w:space="0" w:color="auto"/>
            <w:bottom w:val="none" w:sz="0" w:space="0" w:color="auto"/>
            <w:right w:val="none" w:sz="0" w:space="0" w:color="auto"/>
          </w:divBdr>
          <w:divsChild>
            <w:div w:id="1023819537">
              <w:marLeft w:val="0"/>
              <w:marRight w:val="0"/>
              <w:marTop w:val="0"/>
              <w:marBottom w:val="0"/>
              <w:divBdr>
                <w:top w:val="none" w:sz="0" w:space="0" w:color="auto"/>
                <w:left w:val="none" w:sz="0" w:space="0" w:color="auto"/>
                <w:bottom w:val="none" w:sz="0" w:space="0" w:color="auto"/>
                <w:right w:val="none" w:sz="0" w:space="0" w:color="auto"/>
              </w:divBdr>
              <w:divsChild>
                <w:div w:id="651180204">
                  <w:marLeft w:val="0"/>
                  <w:marRight w:val="0"/>
                  <w:marTop w:val="0"/>
                  <w:marBottom w:val="0"/>
                  <w:divBdr>
                    <w:top w:val="none" w:sz="0" w:space="0" w:color="auto"/>
                    <w:left w:val="none" w:sz="0" w:space="0" w:color="auto"/>
                    <w:bottom w:val="none" w:sz="0" w:space="0" w:color="auto"/>
                    <w:right w:val="none" w:sz="0" w:space="0" w:color="auto"/>
                  </w:divBdr>
                  <w:divsChild>
                    <w:div w:id="7609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88402">
          <w:marLeft w:val="0"/>
          <w:marRight w:val="0"/>
          <w:marTop w:val="0"/>
          <w:marBottom w:val="0"/>
          <w:divBdr>
            <w:top w:val="none" w:sz="0" w:space="0" w:color="auto"/>
            <w:left w:val="none" w:sz="0" w:space="0" w:color="auto"/>
            <w:bottom w:val="none" w:sz="0" w:space="0" w:color="auto"/>
            <w:right w:val="none" w:sz="0" w:space="0" w:color="auto"/>
          </w:divBdr>
          <w:divsChild>
            <w:div w:id="1024674046">
              <w:marLeft w:val="0"/>
              <w:marRight w:val="0"/>
              <w:marTop w:val="0"/>
              <w:marBottom w:val="0"/>
              <w:divBdr>
                <w:top w:val="none" w:sz="0" w:space="0" w:color="auto"/>
                <w:left w:val="none" w:sz="0" w:space="0" w:color="auto"/>
                <w:bottom w:val="none" w:sz="0" w:space="0" w:color="auto"/>
                <w:right w:val="none" w:sz="0" w:space="0" w:color="auto"/>
              </w:divBdr>
              <w:divsChild>
                <w:div w:id="1203323360">
                  <w:marLeft w:val="0"/>
                  <w:marRight w:val="0"/>
                  <w:marTop w:val="0"/>
                  <w:marBottom w:val="0"/>
                  <w:divBdr>
                    <w:top w:val="none" w:sz="0" w:space="0" w:color="auto"/>
                    <w:left w:val="none" w:sz="0" w:space="0" w:color="auto"/>
                    <w:bottom w:val="none" w:sz="0" w:space="0" w:color="auto"/>
                    <w:right w:val="none" w:sz="0" w:space="0" w:color="auto"/>
                  </w:divBdr>
                  <w:divsChild>
                    <w:div w:id="1251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741488">
      <w:bodyDiv w:val="1"/>
      <w:marLeft w:val="0"/>
      <w:marRight w:val="0"/>
      <w:marTop w:val="0"/>
      <w:marBottom w:val="0"/>
      <w:divBdr>
        <w:top w:val="none" w:sz="0" w:space="0" w:color="auto"/>
        <w:left w:val="none" w:sz="0" w:space="0" w:color="auto"/>
        <w:bottom w:val="none" w:sz="0" w:space="0" w:color="auto"/>
        <w:right w:val="none" w:sz="0" w:space="0" w:color="auto"/>
      </w:divBdr>
    </w:div>
    <w:div w:id="1748918249">
      <w:bodyDiv w:val="1"/>
      <w:marLeft w:val="0"/>
      <w:marRight w:val="0"/>
      <w:marTop w:val="0"/>
      <w:marBottom w:val="0"/>
      <w:divBdr>
        <w:top w:val="none" w:sz="0" w:space="0" w:color="auto"/>
        <w:left w:val="none" w:sz="0" w:space="0" w:color="auto"/>
        <w:bottom w:val="none" w:sz="0" w:space="0" w:color="auto"/>
        <w:right w:val="none" w:sz="0" w:space="0" w:color="auto"/>
      </w:divBdr>
    </w:div>
    <w:div w:id="1776748727">
      <w:bodyDiv w:val="1"/>
      <w:marLeft w:val="0"/>
      <w:marRight w:val="0"/>
      <w:marTop w:val="0"/>
      <w:marBottom w:val="0"/>
      <w:divBdr>
        <w:top w:val="none" w:sz="0" w:space="0" w:color="auto"/>
        <w:left w:val="none" w:sz="0" w:space="0" w:color="auto"/>
        <w:bottom w:val="none" w:sz="0" w:space="0" w:color="auto"/>
        <w:right w:val="none" w:sz="0" w:space="0" w:color="auto"/>
      </w:divBdr>
    </w:div>
    <w:div w:id="1820416143">
      <w:bodyDiv w:val="1"/>
      <w:marLeft w:val="0"/>
      <w:marRight w:val="0"/>
      <w:marTop w:val="0"/>
      <w:marBottom w:val="0"/>
      <w:divBdr>
        <w:top w:val="none" w:sz="0" w:space="0" w:color="auto"/>
        <w:left w:val="none" w:sz="0" w:space="0" w:color="auto"/>
        <w:bottom w:val="none" w:sz="0" w:space="0" w:color="auto"/>
        <w:right w:val="none" w:sz="0" w:space="0" w:color="auto"/>
      </w:divBdr>
    </w:div>
    <w:div w:id="1855654974">
      <w:bodyDiv w:val="1"/>
      <w:marLeft w:val="0"/>
      <w:marRight w:val="0"/>
      <w:marTop w:val="0"/>
      <w:marBottom w:val="0"/>
      <w:divBdr>
        <w:top w:val="none" w:sz="0" w:space="0" w:color="auto"/>
        <w:left w:val="none" w:sz="0" w:space="0" w:color="auto"/>
        <w:bottom w:val="none" w:sz="0" w:space="0" w:color="auto"/>
        <w:right w:val="none" w:sz="0" w:space="0" w:color="auto"/>
      </w:divBdr>
      <w:divsChild>
        <w:div w:id="435832519">
          <w:marLeft w:val="0"/>
          <w:marRight w:val="0"/>
          <w:marTop w:val="0"/>
          <w:marBottom w:val="0"/>
          <w:divBdr>
            <w:top w:val="none" w:sz="0" w:space="0" w:color="auto"/>
            <w:left w:val="none" w:sz="0" w:space="0" w:color="auto"/>
            <w:bottom w:val="none" w:sz="0" w:space="0" w:color="auto"/>
            <w:right w:val="none" w:sz="0" w:space="0" w:color="auto"/>
          </w:divBdr>
          <w:divsChild>
            <w:div w:id="673800887">
              <w:marLeft w:val="0"/>
              <w:marRight w:val="0"/>
              <w:marTop w:val="0"/>
              <w:marBottom w:val="0"/>
              <w:divBdr>
                <w:top w:val="none" w:sz="0" w:space="0" w:color="auto"/>
                <w:left w:val="none" w:sz="0" w:space="0" w:color="auto"/>
                <w:bottom w:val="none" w:sz="0" w:space="0" w:color="auto"/>
                <w:right w:val="none" w:sz="0" w:space="0" w:color="auto"/>
              </w:divBdr>
              <w:divsChild>
                <w:div w:id="137503597">
                  <w:marLeft w:val="0"/>
                  <w:marRight w:val="0"/>
                  <w:marTop w:val="0"/>
                  <w:marBottom w:val="0"/>
                  <w:divBdr>
                    <w:top w:val="none" w:sz="0" w:space="0" w:color="auto"/>
                    <w:left w:val="none" w:sz="0" w:space="0" w:color="auto"/>
                    <w:bottom w:val="none" w:sz="0" w:space="0" w:color="auto"/>
                    <w:right w:val="none" w:sz="0" w:space="0" w:color="auto"/>
                  </w:divBdr>
                  <w:divsChild>
                    <w:div w:id="1820996989">
                      <w:marLeft w:val="0"/>
                      <w:marRight w:val="0"/>
                      <w:marTop w:val="0"/>
                      <w:marBottom w:val="0"/>
                      <w:divBdr>
                        <w:top w:val="none" w:sz="0" w:space="0" w:color="auto"/>
                        <w:left w:val="none" w:sz="0" w:space="0" w:color="auto"/>
                        <w:bottom w:val="none" w:sz="0" w:space="0" w:color="auto"/>
                        <w:right w:val="none" w:sz="0" w:space="0" w:color="auto"/>
                      </w:divBdr>
                      <w:divsChild>
                        <w:div w:id="963081027">
                          <w:marLeft w:val="0"/>
                          <w:marRight w:val="0"/>
                          <w:marTop w:val="0"/>
                          <w:marBottom w:val="0"/>
                          <w:divBdr>
                            <w:top w:val="none" w:sz="0" w:space="0" w:color="auto"/>
                            <w:left w:val="none" w:sz="0" w:space="0" w:color="auto"/>
                            <w:bottom w:val="none" w:sz="0" w:space="0" w:color="auto"/>
                            <w:right w:val="none" w:sz="0" w:space="0" w:color="auto"/>
                          </w:divBdr>
                          <w:divsChild>
                            <w:div w:id="20578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070414">
      <w:bodyDiv w:val="1"/>
      <w:marLeft w:val="0"/>
      <w:marRight w:val="0"/>
      <w:marTop w:val="0"/>
      <w:marBottom w:val="0"/>
      <w:divBdr>
        <w:top w:val="none" w:sz="0" w:space="0" w:color="auto"/>
        <w:left w:val="none" w:sz="0" w:space="0" w:color="auto"/>
        <w:bottom w:val="none" w:sz="0" w:space="0" w:color="auto"/>
        <w:right w:val="none" w:sz="0" w:space="0" w:color="auto"/>
      </w:divBdr>
    </w:div>
    <w:div w:id="2002079332">
      <w:bodyDiv w:val="1"/>
      <w:marLeft w:val="0"/>
      <w:marRight w:val="0"/>
      <w:marTop w:val="0"/>
      <w:marBottom w:val="0"/>
      <w:divBdr>
        <w:top w:val="none" w:sz="0" w:space="0" w:color="auto"/>
        <w:left w:val="none" w:sz="0" w:space="0" w:color="auto"/>
        <w:bottom w:val="none" w:sz="0" w:space="0" w:color="auto"/>
        <w:right w:val="none" w:sz="0" w:space="0" w:color="auto"/>
      </w:divBdr>
    </w:div>
    <w:div w:id="21078485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images?filters%5Bcontent_type%3Azip_vector%5D=true&amp;hide_panel=true&amp;k=Sab%C3%ADas+que&amp;search_type=usertyped&amp;asset_id=652424845" TargetMode="External"/><Relationship Id="rId13" Type="http://schemas.openxmlformats.org/officeDocument/2006/relationships/hyperlink" Target="https://stock.adobe.com/co/search/images?filters%5Bcontent_type%3Azip_vector%5D=true&amp;hide_panel=true&amp;k=Sab%C3%ADas+que&amp;search_type=usertyped&amp;asset_id=652424845" TargetMode="External"/><Relationship Id="rId3" Type="http://schemas.openxmlformats.org/officeDocument/2006/relationships/hyperlink" Target="https://stock.adobe.com/co/search/images?filters%5Bcontent_type%3Azip_vector%5D=true&amp;hide_panel=true&amp;k=Sab%C3%ADas+que&amp;search_type=usertyped&amp;asset_id=652424845" TargetMode="External"/><Relationship Id="rId7" Type="http://schemas.openxmlformats.org/officeDocument/2006/relationships/hyperlink" Target="https://stock.adobe.com/co/search/images?filters%5Bcontent_type%3Azip_vector%5D=true&amp;hide_panel=true&amp;k=Sab%C3%ADas+que&amp;search_type=usertyped&amp;asset_id=652424845" TargetMode="External"/><Relationship Id="rId12" Type="http://schemas.openxmlformats.org/officeDocument/2006/relationships/hyperlink" Target="https://www.freepik.es/fotos-premium/grupo-diverso-empresarios-que-planifican-energias-alternativas_136586665.htm" TargetMode="External"/><Relationship Id="rId17" Type="http://schemas.openxmlformats.org/officeDocument/2006/relationships/hyperlink" Target="https://stock.adobe.com/co/search/images?filters%5Bcontent_type%3Azip_vector%5D=true&amp;hide_panel=true&amp;k=Sab%C3%ADas+que&amp;search_type=usertyped&amp;asset_id=652424845" TargetMode="External"/><Relationship Id="rId2" Type="http://schemas.openxmlformats.org/officeDocument/2006/relationships/hyperlink" Target="https://www.freepik.es/fotos-premium/gran-pared-verde-pared-verde-detras-ella_232877068.htm" TargetMode="External"/><Relationship Id="rId16" Type="http://schemas.openxmlformats.org/officeDocument/2006/relationships/hyperlink" Target="https://stock.adobe.com/co/search/images?filters%5Bcontent_type%3Azip_vector%5D=true&amp;hide_panel=true&amp;k=educacion+ambiental&amp;search_type=usertyped&amp;asset_id=804486911" TargetMode="External"/><Relationship Id="rId1" Type="http://schemas.openxmlformats.org/officeDocument/2006/relationships/hyperlink" Target="https://stock.adobe.com/co/search?k=biodiversidad&amp;search_type=usertyped&amp;asset_id=619530713"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see-more&amp;acp=&amp;aco=biodiversidad&amp;serie_id=610985210&amp;get_facets=0&amp;asset_id=610985210" TargetMode="External"/><Relationship Id="rId11" Type="http://schemas.openxmlformats.org/officeDocument/2006/relationships/hyperlink" Target="https://stock.adobe.com/co/search/images?filters%5Bcontent_type%3Aphoto%5D=1&amp;filters%5Bcontent_type%3Aillustration%5D=0&amp;filters%5Bcontent_type%3Azip_vector%5D=0&amp;filters%5Bcontent_type%3Avideo%5D=0&amp;filters%5Bcontent_type%3Atemplate%5D=0&amp;filters%5Bcontent_type%3A3d%5D=0&amp;filters%5Bcontent_type%3Aaudio%5D=0&amp;filters%5Binclude_stock_enterprise%5D=0&amp;filters%5Bis_editorial%5D=0&amp;filters%5Bcontent_type%3Aimage%5D=1&amp;k=educacion+ambiental&amp;order=relevance&amp;safe_search=1&amp;limit=100&amp;search_page=1&amp;search_type=usertyped&amp;acp=&amp;aco=educacion+ambiental&amp;get_facets=0&amp;asset_id=821269428"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educacion+ambiental&amp;order=relevance&amp;safe_search=1&amp;limit=100&amp;search_page=1&amp;search_type=usertyped&amp;acp=&amp;aco=educacion+ambiental&amp;get_facets=0&amp;asset_id=746633381" TargetMode="External"/><Relationship Id="rId15" Type="http://schemas.openxmlformats.org/officeDocument/2006/relationships/hyperlink" Target="https://stock.adobe.com/co/search/images?filters%5Bcontent_type%3Azip_vector%5D=true&amp;hide_panel=true&amp;k=Sab%C3%ADas+que&amp;search_type=usertyped&amp;asset_id=652424845" TargetMode="External"/><Relationship Id="rId10" Type="http://schemas.openxmlformats.org/officeDocument/2006/relationships/hyperlink" Target="https://stock.adobe.com/co/search/images?filters%5Bcontent_type%3Azip_vector%5D=true&amp;hide_panel=true&amp;k=Sab%C3%ADas+que&amp;search_type=usertyped&amp;asset_id=652424845" TargetMode="External"/><Relationship Id="rId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apa+mundi++naturaleza&amp;order=relevance&amp;safe_search=1&amp;limit=100&amp;search_page=2&amp;search_type=pagination&amp;acp=&amp;aco=mapa+mundi++naturaleza&amp;get_facets=0&amp;asset_id=810125781" TargetMode="External"/><Relationship Id="rId9" Type="http://schemas.openxmlformats.org/officeDocument/2006/relationships/hyperlink" Target="https://stock.adobe.com/co/search/images?filters%5Bcontent_type%3Azip_vector%5D=true&amp;hide_panel=true&amp;k=Sab%C3%ADas+que&amp;search_type=usertyped&amp;asset_id=652424845" TargetMode="External"/><Relationship Id="rId14" Type="http://schemas.openxmlformats.org/officeDocument/2006/relationships/hyperlink" Target="https://encrypted-tbn0.gstatic.com/images?q=tbn:ANd9GcRZCOWaELwKofCbaVbeIQU88sEAQU8mdUM5_g&amp;s"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diagramLayout" Target="diagrams/layout5.xml"/><Relationship Id="rId47" Type="http://schemas.openxmlformats.org/officeDocument/2006/relationships/diagramData" Target="diagrams/data6.xml"/><Relationship Id="rId63" Type="http://schemas.openxmlformats.org/officeDocument/2006/relationships/hyperlink" Target="https://biodiversidadcop16.foronacionalambiental.org.co/" TargetMode="External"/><Relationship Id="rId68" Type="http://schemas.openxmlformats.org/officeDocument/2006/relationships/hyperlink" Target="https://www.cop16colombia.com/es/wp-content/uploads/2024/07/GUIA_PARA_EDUCADORES_DE_COLEGIO.pdf" TargetMode="External"/><Relationship Id="rId16" Type="http://schemas.openxmlformats.org/officeDocument/2006/relationships/image" Target="media/image2.jpe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diagramQuickStyle" Target="diagrams/quickStyle3.xml"/><Relationship Id="rId37" Type="http://schemas.openxmlformats.org/officeDocument/2006/relationships/diagramQuickStyle" Target="diagrams/quickStyle4.xml"/><Relationship Id="rId40" Type="http://schemas.openxmlformats.org/officeDocument/2006/relationships/hyperlink" Target="https://www.youtube.com/watch?v=dg9kRNXM17E&amp;embeds_referring_euri=https%3A%2F%2Fecored-sena.github.io%2F&amp;source_ve_path=MjM4NTE" TargetMode="External"/><Relationship Id="rId45" Type="http://schemas.microsoft.com/office/2007/relationships/diagramDrawing" Target="diagrams/drawing5.xml"/><Relationship Id="rId53" Type="http://schemas.openxmlformats.org/officeDocument/2006/relationships/diagramLayout" Target="diagrams/layout7.xml"/><Relationship Id="rId58" Type="http://schemas.openxmlformats.org/officeDocument/2006/relationships/image" Target="media/image19.jpeg"/><Relationship Id="rId66" Type="http://schemas.openxmlformats.org/officeDocument/2006/relationships/hyperlink" Target="https://www.dar.org.pe/archivos/publicacion/203_Acuerdo_Escazu.pdf"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1.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diagramData" Target="diagrams/data3.xml"/><Relationship Id="rId35" Type="http://schemas.openxmlformats.org/officeDocument/2006/relationships/diagramData" Target="diagrams/data4.xml"/><Relationship Id="rId43" Type="http://schemas.openxmlformats.org/officeDocument/2006/relationships/diagramQuickStyle" Target="diagrams/quickStyle5.xml"/><Relationship Id="rId48" Type="http://schemas.openxmlformats.org/officeDocument/2006/relationships/diagramLayout" Target="diagrams/layout6.xml"/><Relationship Id="rId56" Type="http://schemas.microsoft.com/office/2007/relationships/diagramDrawing" Target="diagrams/drawing7.xml"/><Relationship Id="rId64" Type="http://schemas.openxmlformats.org/officeDocument/2006/relationships/hyperlink" Target="https://www.youtube.com/watch?v=p1Rl17HSMTE&amp;ab_channel=LaSillaVac%C3%ADa" TargetMode="External"/><Relationship Id="rId69" Type="http://schemas.openxmlformats.org/officeDocument/2006/relationships/hyperlink" Target="https://www.cop16colombia.com/es/wp-content/uploads/2024/07/DESAFIO-DE-LA-BIODIVERSIDAD-LOCAL.pdf"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hyperlink" Target="https://www.cop16colombia.com/es/wp-content/uploads/2024/07/La-Voz-de-la-Biodiversidad.pdf"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Data" Target="diagrams/data2.xml"/><Relationship Id="rId33" Type="http://schemas.openxmlformats.org/officeDocument/2006/relationships/diagramColors" Target="diagrams/colors3.xml"/><Relationship Id="rId38" Type="http://schemas.openxmlformats.org/officeDocument/2006/relationships/diagramColors" Target="diagrams/colors4.xml"/><Relationship Id="rId46" Type="http://schemas.openxmlformats.org/officeDocument/2006/relationships/image" Target="media/image14.jpeg"/><Relationship Id="rId59" Type="http://schemas.openxmlformats.org/officeDocument/2006/relationships/image" Target="media/image20.jpeg"/><Relationship Id="rId67" Type="http://schemas.openxmlformats.org/officeDocument/2006/relationships/hyperlink" Target="https://www.youtube.com/watch?v=-IDnbulx8y0&amp;ab_channel=WWFColombia" TargetMode="External"/><Relationship Id="rId20" Type="http://schemas.openxmlformats.org/officeDocument/2006/relationships/diagramData" Target="diagrams/data1.xml"/><Relationship Id="rId41" Type="http://schemas.openxmlformats.org/officeDocument/2006/relationships/diagramData" Target="diagrams/data5.xml"/><Relationship Id="rId54" Type="http://schemas.openxmlformats.org/officeDocument/2006/relationships/diagramQuickStyle" Target="diagrams/quickStyle7.xml"/><Relationship Id="rId62" Type="http://schemas.openxmlformats.org/officeDocument/2006/relationships/hyperlink" Target="https://www.cbd.int/doc/decisions/cop-15/cop-15-dec-04-es.pdf" TargetMode="External"/><Relationship Id="rId70" Type="http://schemas.openxmlformats.org/officeDocument/2006/relationships/hyperlink" Target="https://www.cbd.int/doc/decisions/cop-15/cop-15-dec-04-es.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diagramLayout" Target="diagrams/layout4.xml"/><Relationship Id="rId49" Type="http://schemas.openxmlformats.org/officeDocument/2006/relationships/diagramQuickStyle" Target="diagrams/quickStyle6.xml"/><Relationship Id="rId57" Type="http://schemas.openxmlformats.org/officeDocument/2006/relationships/hyperlink" Target="https://www.youtube.com/watch?v=7znYXyFAeIM&amp;ab_channel=EcosistemadeRecursosEducativosDigitalesSENA" TargetMode="External"/><Relationship Id="rId10" Type="http://schemas.openxmlformats.org/officeDocument/2006/relationships/endnotes" Target="endnotes.xml"/><Relationship Id="rId31" Type="http://schemas.openxmlformats.org/officeDocument/2006/relationships/diagramLayout" Target="diagrams/layout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hyperlink" Target="https://www.youtube.com/watch?v=NQL-u3FAp3w&amp;ab_channel=EcosistemadeRecursosEducativosDigitalesSENA" TargetMode="External"/><Relationship Id="rId65" Type="http://schemas.openxmlformats.org/officeDocument/2006/relationships/hyperlink" Target="https://escazuahora.com.co/wp-content/uploads/2020/05/ABC_del_Acuerdo_de_Escazu-1.pdf"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sena4.sharepoint.com/:u:/r/sites/VirtualizacionRED/Documentos%20compartidos/2024/LP_%20Antioquia/Complementarias/EDT_La%20ruta%20de%20la%20biodiversidad%20camino%20hacia%20la%20COP16/3.%20FuentesProduccio%CC%81n/CF002/1-Audiovisual/Podcast%20Capitulo%205/Podcast/Construcci%C3%B3n%20guion%20COP16%20Capitulo%205.mp3?csf=1&amp;web=1&amp;e=DCFKsO" TargetMode="External"/><Relationship Id="rId39" Type="http://schemas.microsoft.com/office/2007/relationships/diagramDrawing" Target="diagrams/drawing4.xml"/><Relationship Id="rId34" Type="http://schemas.microsoft.com/office/2007/relationships/diagramDrawing" Target="diagrams/drawing3.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www.cop16colombia.com/es/wp-content/uploads/2024/08/Cua%CC%81les-son-las-23-Metas-Kumming.pdf" TargetMode="External"/><Relationship Id="rId2" Type="http://schemas.openxmlformats.org/officeDocument/2006/relationships/customXml" Target="../customXml/item2.xml"/><Relationship Id="rId29" Type="http://schemas.microsoft.com/office/2007/relationships/diagramDrawing" Target="diagrams/drawing2.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diagrams/_rels/data1.xml.rels><?xml version="1.0" encoding="UTF-8" standalone="yes"?>
<Relationships xmlns="http://schemas.openxmlformats.org/package/2006/relationships"><Relationship Id="rId1"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6.png"/></Relationships>
</file>

<file path=word/diagrams/_rels/data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ata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6.xml.rels><?xml version="1.0" encoding="UTF-8" standalone="yes"?>
<Relationships xmlns="http://schemas.openxmlformats.org/package/2006/relationships"><Relationship Id="rId1" Type="http://schemas.openxmlformats.org/officeDocument/2006/relationships/image" Target="../media/image15.png"/></Relationships>
</file>

<file path=word/diagrams/_rels/data7.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81F5B5-6E71-4F14-9BC2-F830407846A3}" type="doc">
      <dgm:prSet loTypeId="urn:microsoft.com/office/officeart/2005/8/layout/vList3" loCatId="picture" qsTypeId="urn:microsoft.com/office/officeart/2005/8/quickstyle/simple1" qsCatId="simple" csTypeId="urn:microsoft.com/office/officeart/2005/8/colors/colorful5" csCatId="colorful" phldr="1"/>
      <dgm:spPr/>
      <dgm:t>
        <a:bodyPr/>
        <a:lstStyle/>
        <a:p>
          <a:endParaRPr lang="es-MX"/>
        </a:p>
      </dgm:t>
    </dgm:pt>
    <dgm:pt modelId="{D2C726C1-0FDC-4D01-8B75-B1CE350DCB15}">
      <dgm:prSet/>
      <dgm:spPr/>
      <dgm:t>
        <a:bodyPr/>
        <a:lstStyle/>
        <a:p>
          <a:r>
            <a:rPr lang="es-MX">
              <a:latin typeface="+mj-lt"/>
            </a:rPr>
            <a:t>La comunicación debe adaptarse a los distintos públicos, facilitando el acceso a la información y fomentando la participación de actores diversos como pueblos indígenas, medios de comunicación y sociedad civil. Además, se busca sensibilizar sobre los beneficios de la biodiversidad y el papel crucial de la ciencia y la innovación en la protección del medio ambiente.</a:t>
          </a:r>
          <a:endParaRPr lang="es-MX" dirty="0">
            <a:latin typeface="+mj-lt"/>
          </a:endParaRPr>
        </a:p>
      </dgm:t>
    </dgm:pt>
    <dgm:pt modelId="{5A986DD4-CC9E-4539-BE6E-A1465D2C2F65}" type="parTrans" cxnId="{A8321750-7561-4E1E-9F43-CC08AAF36BA1}">
      <dgm:prSet/>
      <dgm:spPr/>
      <dgm:t>
        <a:bodyPr/>
        <a:lstStyle/>
        <a:p>
          <a:endParaRPr lang="es-MX">
            <a:latin typeface="+mj-lt"/>
          </a:endParaRPr>
        </a:p>
      </dgm:t>
    </dgm:pt>
    <dgm:pt modelId="{28465F86-C226-41BA-8991-8B4690F02683}" type="sibTrans" cxnId="{A8321750-7561-4E1E-9F43-CC08AAF36BA1}">
      <dgm:prSet/>
      <dgm:spPr/>
      <dgm:t>
        <a:bodyPr/>
        <a:lstStyle/>
        <a:p>
          <a:endParaRPr lang="es-MX">
            <a:latin typeface="+mj-lt"/>
          </a:endParaRPr>
        </a:p>
      </dgm:t>
    </dgm:pt>
    <dgm:pt modelId="{6995EAB2-86F0-4004-8227-7BF6F78ACD9A}" type="pres">
      <dgm:prSet presAssocID="{C181F5B5-6E71-4F14-9BC2-F830407846A3}" presName="linearFlow" presStyleCnt="0">
        <dgm:presLayoutVars>
          <dgm:dir/>
          <dgm:resizeHandles val="exact"/>
        </dgm:presLayoutVars>
      </dgm:prSet>
      <dgm:spPr/>
    </dgm:pt>
    <dgm:pt modelId="{E04C5BC8-2684-401B-9593-574B66161AD4}" type="pres">
      <dgm:prSet presAssocID="{D2C726C1-0FDC-4D01-8B75-B1CE350DCB15}" presName="composite" presStyleCnt="0"/>
      <dgm:spPr/>
    </dgm:pt>
    <dgm:pt modelId="{838E1053-B888-4CBB-A70E-FD18087D3F0D}" type="pres">
      <dgm:prSet presAssocID="{D2C726C1-0FDC-4D01-8B75-B1CE350DCB15}" presName="imgShp" presStyleLbl="fgImgPlace1" presStyleIdx="0" presStyleCnt="1"/>
      <dgm:spPr>
        <a:blipFill rotWithShape="1">
          <a:blip xmlns:r="http://schemas.openxmlformats.org/officeDocument/2006/relationships" r:embed="rId1"/>
          <a:srcRect/>
          <a:stretch>
            <a:fillRect l="-39000" r="-39000"/>
          </a:stretch>
        </a:blipFill>
      </dgm:spPr>
    </dgm:pt>
    <dgm:pt modelId="{B3DB05FE-F3EC-4C26-BB4F-C17A34CB7BB7}" type="pres">
      <dgm:prSet presAssocID="{D2C726C1-0FDC-4D01-8B75-B1CE350DCB15}" presName="txShp" presStyleLbl="node1" presStyleIdx="0" presStyleCnt="1" custScaleX="107844">
        <dgm:presLayoutVars>
          <dgm:bulletEnabled val="1"/>
        </dgm:presLayoutVars>
      </dgm:prSet>
      <dgm:spPr/>
    </dgm:pt>
  </dgm:ptLst>
  <dgm:cxnLst>
    <dgm:cxn modelId="{A8321750-7561-4E1E-9F43-CC08AAF36BA1}" srcId="{C181F5B5-6E71-4F14-9BC2-F830407846A3}" destId="{D2C726C1-0FDC-4D01-8B75-B1CE350DCB15}" srcOrd="0" destOrd="0" parTransId="{5A986DD4-CC9E-4539-BE6E-A1465D2C2F65}" sibTransId="{28465F86-C226-41BA-8991-8B4690F02683}"/>
    <dgm:cxn modelId="{39761873-5E3B-43A1-A277-6E217E73CD54}" type="presOf" srcId="{C181F5B5-6E71-4F14-9BC2-F830407846A3}" destId="{6995EAB2-86F0-4004-8227-7BF6F78ACD9A}" srcOrd="0" destOrd="0" presId="urn:microsoft.com/office/officeart/2005/8/layout/vList3"/>
    <dgm:cxn modelId="{AB9C73B8-FBEA-4F5B-AB0B-06FCF5A82158}" type="presOf" srcId="{D2C726C1-0FDC-4D01-8B75-B1CE350DCB15}" destId="{B3DB05FE-F3EC-4C26-BB4F-C17A34CB7BB7}" srcOrd="0" destOrd="0" presId="urn:microsoft.com/office/officeart/2005/8/layout/vList3"/>
    <dgm:cxn modelId="{18A7331A-BE2B-4207-A91D-A3C9E3A9CE5C}" type="presParOf" srcId="{6995EAB2-86F0-4004-8227-7BF6F78ACD9A}" destId="{E04C5BC8-2684-401B-9593-574B66161AD4}" srcOrd="0" destOrd="0" presId="urn:microsoft.com/office/officeart/2005/8/layout/vList3"/>
    <dgm:cxn modelId="{16651B29-3A63-401C-B39A-3EBBB3D4F75C}" type="presParOf" srcId="{E04C5BC8-2684-401B-9593-574B66161AD4}" destId="{838E1053-B888-4CBB-A70E-FD18087D3F0D}" srcOrd="0" destOrd="0" presId="urn:microsoft.com/office/officeart/2005/8/layout/vList3"/>
    <dgm:cxn modelId="{0E7875AB-FF3A-43EB-B8AF-BE201863CD2B}" type="presParOf" srcId="{E04C5BC8-2684-401B-9593-574B66161AD4}" destId="{B3DB05FE-F3EC-4C26-BB4F-C17A34CB7BB7}" srcOrd="1" destOrd="0" presId="urn:microsoft.com/office/officeart/2005/8/layout/vList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66ADC1-5362-4045-941C-6D318EC34B31}" type="doc">
      <dgm:prSet loTypeId="urn:microsoft.com/office/officeart/2005/8/layout/vList3" loCatId="picture" qsTypeId="urn:microsoft.com/office/officeart/2005/8/quickstyle/simple1" qsCatId="simple" csTypeId="urn:microsoft.com/office/officeart/2005/8/colors/colorful5" csCatId="colorful" phldr="1"/>
      <dgm:spPr/>
      <dgm:t>
        <a:bodyPr/>
        <a:lstStyle/>
        <a:p>
          <a:endParaRPr lang="es-MX"/>
        </a:p>
      </dgm:t>
    </dgm:pt>
    <dgm:pt modelId="{35242EE5-0870-4066-8A45-65DC76ABAA80}">
      <dgm:prSet/>
      <dgm:spPr/>
      <dgm:t>
        <a:bodyPr/>
        <a:lstStyle/>
        <a:p>
          <a:r>
            <a:rPr lang="es-CO" b="1">
              <a:latin typeface="+mj-lt"/>
            </a:rPr>
            <a:t>¿Qué es la biodiversidad?</a:t>
          </a:r>
          <a:endParaRPr lang="es-MX">
            <a:latin typeface="+mj-lt"/>
          </a:endParaRPr>
        </a:p>
      </dgm:t>
    </dgm:pt>
    <dgm:pt modelId="{BBBE0D44-7B4F-441C-893A-A4C0D4B52DB4}" type="parTrans" cxnId="{77365025-F24C-4CFB-8517-164C62085239}">
      <dgm:prSet/>
      <dgm:spPr/>
      <dgm:t>
        <a:bodyPr/>
        <a:lstStyle/>
        <a:p>
          <a:endParaRPr lang="es-MX"/>
        </a:p>
      </dgm:t>
    </dgm:pt>
    <dgm:pt modelId="{CE7EAFCD-1DFC-4280-85E2-E1FAAB13ECBF}" type="sibTrans" cxnId="{77365025-F24C-4CFB-8517-164C62085239}">
      <dgm:prSet/>
      <dgm:spPr/>
      <dgm:t>
        <a:bodyPr/>
        <a:lstStyle/>
        <a:p>
          <a:endParaRPr lang="es-MX"/>
        </a:p>
      </dgm:t>
    </dgm:pt>
    <dgm:pt modelId="{30CF5AB9-2E4D-4550-8828-81A1373E01E4}">
      <dgm:prSet/>
      <dgm:spPr/>
      <dgm:t>
        <a:bodyPr/>
        <a:lstStyle/>
        <a:p>
          <a:r>
            <a:rPr lang="es-CO">
              <a:latin typeface="+mj-lt"/>
            </a:rPr>
            <a:t>La biodiversidad es la variedad de todas las formas de vida en la Tierra, incluyendo  plantas, animales y microorganismos. Cada especie tiene un papel único en su ecosistema.</a:t>
          </a:r>
          <a:endParaRPr lang="es-MX">
            <a:latin typeface="+mj-lt"/>
          </a:endParaRPr>
        </a:p>
      </dgm:t>
    </dgm:pt>
    <dgm:pt modelId="{F7AFA3BC-C5C3-45E5-87D2-DF544DFE0BC7}" type="parTrans" cxnId="{A45D7B86-07D2-4341-9918-FB8E5F310E04}">
      <dgm:prSet/>
      <dgm:spPr/>
      <dgm:t>
        <a:bodyPr/>
        <a:lstStyle/>
        <a:p>
          <a:endParaRPr lang="es-MX"/>
        </a:p>
      </dgm:t>
    </dgm:pt>
    <dgm:pt modelId="{C850E583-9E9C-43D7-989F-43DE7170F321}" type="sibTrans" cxnId="{A45D7B86-07D2-4341-9918-FB8E5F310E04}">
      <dgm:prSet/>
      <dgm:spPr/>
      <dgm:t>
        <a:bodyPr/>
        <a:lstStyle/>
        <a:p>
          <a:endParaRPr lang="es-MX"/>
        </a:p>
      </dgm:t>
    </dgm:pt>
    <dgm:pt modelId="{B5D30C6F-F55C-4AC1-8397-B47C9C38DEA5}" type="pres">
      <dgm:prSet presAssocID="{6D66ADC1-5362-4045-941C-6D318EC34B31}" presName="linearFlow" presStyleCnt="0">
        <dgm:presLayoutVars>
          <dgm:dir/>
          <dgm:resizeHandles val="exact"/>
        </dgm:presLayoutVars>
      </dgm:prSet>
      <dgm:spPr/>
    </dgm:pt>
    <dgm:pt modelId="{204EA552-FAFF-4637-A4E6-56DC4B6324CC}" type="pres">
      <dgm:prSet presAssocID="{35242EE5-0870-4066-8A45-65DC76ABAA80}" presName="composite" presStyleCnt="0"/>
      <dgm:spPr/>
    </dgm:pt>
    <dgm:pt modelId="{D6EA0F30-5385-4FBA-A497-F8E7C66B7889}" type="pres">
      <dgm:prSet presAssocID="{35242EE5-0870-4066-8A45-65DC76ABAA80}" presName="imgShp" presStyleLbl="fgImgPlace1" presStyleIdx="0" presStyleCnt="1" custLinFactNeighborX="-37082" custLinFactNeighborY="-2139"/>
      <dgm:spPr>
        <a:blipFill rotWithShape="1">
          <a:blip xmlns:r="http://schemas.openxmlformats.org/officeDocument/2006/relationships" r:embed="rId1"/>
          <a:srcRect/>
          <a:stretch>
            <a:fillRect l="-24000" r="-24000"/>
          </a:stretch>
        </a:blipFill>
      </dgm:spPr>
    </dgm:pt>
    <dgm:pt modelId="{66C15B3A-A0D9-4DC0-A60B-59DC8BAD3D8A}" type="pres">
      <dgm:prSet presAssocID="{35242EE5-0870-4066-8A45-65DC76ABAA80}" presName="txShp" presStyleLbl="node1" presStyleIdx="0" presStyleCnt="1" custScaleX="128295">
        <dgm:presLayoutVars>
          <dgm:bulletEnabled val="1"/>
        </dgm:presLayoutVars>
      </dgm:prSet>
      <dgm:spPr/>
    </dgm:pt>
  </dgm:ptLst>
  <dgm:cxnLst>
    <dgm:cxn modelId="{9FE5240E-95F1-4072-9F27-D3A8E1DC490F}" type="presOf" srcId="{6D66ADC1-5362-4045-941C-6D318EC34B31}" destId="{B5D30C6F-F55C-4AC1-8397-B47C9C38DEA5}" srcOrd="0" destOrd="0" presId="urn:microsoft.com/office/officeart/2005/8/layout/vList3"/>
    <dgm:cxn modelId="{77365025-F24C-4CFB-8517-164C62085239}" srcId="{6D66ADC1-5362-4045-941C-6D318EC34B31}" destId="{35242EE5-0870-4066-8A45-65DC76ABAA80}" srcOrd="0" destOrd="0" parTransId="{BBBE0D44-7B4F-441C-893A-A4C0D4B52DB4}" sibTransId="{CE7EAFCD-1DFC-4280-85E2-E1FAAB13ECBF}"/>
    <dgm:cxn modelId="{A45D7B86-07D2-4341-9918-FB8E5F310E04}" srcId="{35242EE5-0870-4066-8A45-65DC76ABAA80}" destId="{30CF5AB9-2E4D-4550-8828-81A1373E01E4}" srcOrd="0" destOrd="0" parTransId="{F7AFA3BC-C5C3-45E5-87D2-DF544DFE0BC7}" sibTransId="{C850E583-9E9C-43D7-989F-43DE7170F321}"/>
    <dgm:cxn modelId="{E59DFD92-7E0B-4A63-ACC8-B8D7928D90DC}" type="presOf" srcId="{30CF5AB9-2E4D-4550-8828-81A1373E01E4}" destId="{66C15B3A-A0D9-4DC0-A60B-59DC8BAD3D8A}" srcOrd="0" destOrd="1" presId="urn:microsoft.com/office/officeart/2005/8/layout/vList3"/>
    <dgm:cxn modelId="{0075C9B2-574E-4053-9EB2-DF716DBDB0D1}" type="presOf" srcId="{35242EE5-0870-4066-8A45-65DC76ABAA80}" destId="{66C15B3A-A0D9-4DC0-A60B-59DC8BAD3D8A}" srcOrd="0" destOrd="0" presId="urn:microsoft.com/office/officeart/2005/8/layout/vList3"/>
    <dgm:cxn modelId="{2337E078-D753-46DD-AEA9-0C4EDF5A2BFF}" type="presParOf" srcId="{B5D30C6F-F55C-4AC1-8397-B47C9C38DEA5}" destId="{204EA552-FAFF-4637-A4E6-56DC4B6324CC}" srcOrd="0" destOrd="0" presId="urn:microsoft.com/office/officeart/2005/8/layout/vList3"/>
    <dgm:cxn modelId="{917308B8-A017-428C-BD7A-4D6E46590BEC}" type="presParOf" srcId="{204EA552-FAFF-4637-A4E6-56DC4B6324CC}" destId="{D6EA0F30-5385-4FBA-A497-F8E7C66B7889}" srcOrd="0" destOrd="0" presId="urn:microsoft.com/office/officeart/2005/8/layout/vList3"/>
    <dgm:cxn modelId="{56F78A79-7B01-437A-BECD-B9E0BE91B5E4}" type="presParOf" srcId="{204EA552-FAFF-4637-A4E6-56DC4B6324CC}" destId="{66C15B3A-A0D9-4DC0-A60B-59DC8BAD3D8A}" srcOrd="1" destOrd="0" presId="urn:microsoft.com/office/officeart/2005/8/layout/vList3"/>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957BA4F-FC28-431B-94E1-54836D1657D0}"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MX"/>
        </a:p>
      </dgm:t>
    </dgm:pt>
    <dgm:pt modelId="{82B65297-F5A2-4561-A727-41A67AF914C5}">
      <dgm:prSet/>
      <dgm:spPr/>
      <dgm:t>
        <a:bodyPr/>
        <a:lstStyle/>
        <a:p>
          <a:r>
            <a:rPr lang="es-MX" b="1">
              <a:latin typeface="+mj-lt"/>
            </a:rPr>
            <a:t>Purificación del aire y agua</a:t>
          </a:r>
          <a:endParaRPr lang="es-MX">
            <a:latin typeface="+mj-lt"/>
          </a:endParaRPr>
        </a:p>
      </dgm:t>
    </dgm:pt>
    <dgm:pt modelId="{CCC56453-E5F6-40B0-A452-915C91BE9E07}" type="parTrans" cxnId="{F7D9ACDD-2E29-4D8C-B1E0-BFE611361AE9}">
      <dgm:prSet/>
      <dgm:spPr/>
      <dgm:t>
        <a:bodyPr/>
        <a:lstStyle/>
        <a:p>
          <a:endParaRPr lang="es-MX">
            <a:latin typeface="+mj-lt"/>
          </a:endParaRPr>
        </a:p>
      </dgm:t>
    </dgm:pt>
    <dgm:pt modelId="{CDB4E248-9538-48F4-8B3F-E6E356EE4E26}" type="sibTrans" cxnId="{F7D9ACDD-2E29-4D8C-B1E0-BFE611361AE9}">
      <dgm:prSet/>
      <dgm:spPr/>
      <dgm:t>
        <a:bodyPr/>
        <a:lstStyle/>
        <a:p>
          <a:endParaRPr lang="es-MX">
            <a:latin typeface="+mj-lt"/>
          </a:endParaRPr>
        </a:p>
      </dgm:t>
    </dgm:pt>
    <dgm:pt modelId="{C56E435F-3470-4B93-B57E-798F5638E746}">
      <dgm:prSet/>
      <dgm:spPr/>
      <dgm:t>
        <a:bodyPr/>
        <a:lstStyle/>
        <a:p>
          <a:r>
            <a:rPr lang="es-MX">
              <a:latin typeface="+mj-lt"/>
            </a:rPr>
            <a:t>Los ecosistemas limpian el aire y el agua que usamos.</a:t>
          </a:r>
        </a:p>
      </dgm:t>
    </dgm:pt>
    <dgm:pt modelId="{DC47947A-EE7E-4E2D-B859-A06DE7590AED}" type="parTrans" cxnId="{4523D602-0AF2-4292-BCE1-41D51EDFFB47}">
      <dgm:prSet/>
      <dgm:spPr/>
      <dgm:t>
        <a:bodyPr/>
        <a:lstStyle/>
        <a:p>
          <a:endParaRPr lang="es-MX">
            <a:latin typeface="+mj-lt"/>
          </a:endParaRPr>
        </a:p>
      </dgm:t>
    </dgm:pt>
    <dgm:pt modelId="{6C2D6958-04C8-4F64-8650-5372C8815625}" type="sibTrans" cxnId="{4523D602-0AF2-4292-BCE1-41D51EDFFB47}">
      <dgm:prSet/>
      <dgm:spPr/>
      <dgm:t>
        <a:bodyPr/>
        <a:lstStyle/>
        <a:p>
          <a:endParaRPr lang="es-MX">
            <a:latin typeface="+mj-lt"/>
          </a:endParaRPr>
        </a:p>
      </dgm:t>
    </dgm:pt>
    <dgm:pt modelId="{07022A17-CA87-49F1-B53A-FF80F8FDF874}">
      <dgm:prSet/>
      <dgm:spPr/>
      <dgm:t>
        <a:bodyPr/>
        <a:lstStyle/>
        <a:p>
          <a:r>
            <a:rPr lang="es-MX" b="1">
              <a:latin typeface="+mj-lt"/>
            </a:rPr>
            <a:t>Control de plagas y enfermedades</a:t>
          </a:r>
          <a:endParaRPr lang="es-MX">
            <a:latin typeface="+mj-lt"/>
          </a:endParaRPr>
        </a:p>
      </dgm:t>
    </dgm:pt>
    <dgm:pt modelId="{94863388-29F8-4FAF-9865-122466975AA9}" type="parTrans" cxnId="{24F3E62C-B1B2-4A6B-8DA8-F52A5E635585}">
      <dgm:prSet/>
      <dgm:spPr/>
      <dgm:t>
        <a:bodyPr/>
        <a:lstStyle/>
        <a:p>
          <a:endParaRPr lang="es-MX">
            <a:latin typeface="+mj-lt"/>
          </a:endParaRPr>
        </a:p>
      </dgm:t>
    </dgm:pt>
    <dgm:pt modelId="{978EB9AC-38F2-444E-A526-5A5E4AC1E026}" type="sibTrans" cxnId="{24F3E62C-B1B2-4A6B-8DA8-F52A5E635585}">
      <dgm:prSet/>
      <dgm:spPr/>
      <dgm:t>
        <a:bodyPr/>
        <a:lstStyle/>
        <a:p>
          <a:endParaRPr lang="es-MX">
            <a:latin typeface="+mj-lt"/>
          </a:endParaRPr>
        </a:p>
      </dgm:t>
    </dgm:pt>
    <dgm:pt modelId="{0E888E1E-E704-4039-8783-7C73C294A999}">
      <dgm:prSet/>
      <dgm:spPr/>
      <dgm:t>
        <a:bodyPr/>
        <a:lstStyle/>
        <a:p>
          <a:r>
            <a:rPr lang="es-MX">
              <a:latin typeface="+mj-lt"/>
            </a:rPr>
            <a:t>Ayudan a mantener bajo control plagas y enfermedades que nos afectan.</a:t>
          </a:r>
        </a:p>
      </dgm:t>
    </dgm:pt>
    <dgm:pt modelId="{3A46C825-E956-4EEE-A098-7D3F1BCF9BFD}" type="parTrans" cxnId="{617BAC53-826E-4AF6-8457-24CF3C2AE9F2}">
      <dgm:prSet/>
      <dgm:spPr/>
      <dgm:t>
        <a:bodyPr/>
        <a:lstStyle/>
        <a:p>
          <a:endParaRPr lang="es-MX">
            <a:latin typeface="+mj-lt"/>
          </a:endParaRPr>
        </a:p>
      </dgm:t>
    </dgm:pt>
    <dgm:pt modelId="{F0D1058B-BDE2-4278-A575-ED7E63195AC9}" type="sibTrans" cxnId="{617BAC53-826E-4AF6-8457-24CF3C2AE9F2}">
      <dgm:prSet/>
      <dgm:spPr/>
      <dgm:t>
        <a:bodyPr/>
        <a:lstStyle/>
        <a:p>
          <a:endParaRPr lang="es-MX">
            <a:latin typeface="+mj-lt"/>
          </a:endParaRPr>
        </a:p>
      </dgm:t>
    </dgm:pt>
    <dgm:pt modelId="{86C3CF41-FCE6-44E6-A94D-D6F89D065A5B}">
      <dgm:prSet/>
      <dgm:spPr/>
      <dgm:t>
        <a:bodyPr/>
        <a:lstStyle/>
        <a:p>
          <a:r>
            <a:rPr lang="es-MX" b="1">
              <a:latin typeface="+mj-lt"/>
            </a:rPr>
            <a:t>Polinización de cultivos</a:t>
          </a:r>
          <a:endParaRPr lang="es-MX">
            <a:latin typeface="+mj-lt"/>
          </a:endParaRPr>
        </a:p>
      </dgm:t>
    </dgm:pt>
    <dgm:pt modelId="{A7AB6F0E-D5DA-4659-A7D4-490EFFE4E852}" type="parTrans" cxnId="{46477E0C-50AA-4F20-8C89-1CABEC1BB134}">
      <dgm:prSet/>
      <dgm:spPr/>
      <dgm:t>
        <a:bodyPr/>
        <a:lstStyle/>
        <a:p>
          <a:endParaRPr lang="es-MX">
            <a:latin typeface="+mj-lt"/>
          </a:endParaRPr>
        </a:p>
      </dgm:t>
    </dgm:pt>
    <dgm:pt modelId="{208C6919-1F8A-40D7-826D-5A3C48185B74}" type="sibTrans" cxnId="{46477E0C-50AA-4F20-8C89-1CABEC1BB134}">
      <dgm:prSet/>
      <dgm:spPr/>
      <dgm:t>
        <a:bodyPr/>
        <a:lstStyle/>
        <a:p>
          <a:endParaRPr lang="es-MX">
            <a:latin typeface="+mj-lt"/>
          </a:endParaRPr>
        </a:p>
      </dgm:t>
    </dgm:pt>
    <dgm:pt modelId="{A4ABC144-F832-4DE2-8FD5-1C99959B02CB}">
      <dgm:prSet/>
      <dgm:spPr/>
      <dgm:t>
        <a:bodyPr/>
        <a:lstStyle/>
        <a:p>
          <a:r>
            <a:rPr lang="es-MX">
              <a:latin typeface="+mj-lt"/>
            </a:rPr>
            <a:t>Animales como las abejas polinizan plantas, lo que es clave para la producción de alimentos.</a:t>
          </a:r>
        </a:p>
      </dgm:t>
    </dgm:pt>
    <dgm:pt modelId="{9DEF7FE6-A462-4FE8-AECB-AE2C40FD3538}" type="parTrans" cxnId="{7E6A09EE-2EF4-4AB1-9533-ACC063BF61A3}">
      <dgm:prSet/>
      <dgm:spPr/>
      <dgm:t>
        <a:bodyPr/>
        <a:lstStyle/>
        <a:p>
          <a:endParaRPr lang="es-MX">
            <a:latin typeface="+mj-lt"/>
          </a:endParaRPr>
        </a:p>
      </dgm:t>
    </dgm:pt>
    <dgm:pt modelId="{7A87462A-CCD2-4304-A695-E60372773599}" type="sibTrans" cxnId="{7E6A09EE-2EF4-4AB1-9533-ACC063BF61A3}">
      <dgm:prSet/>
      <dgm:spPr/>
      <dgm:t>
        <a:bodyPr/>
        <a:lstStyle/>
        <a:p>
          <a:endParaRPr lang="es-MX">
            <a:latin typeface="+mj-lt"/>
          </a:endParaRPr>
        </a:p>
      </dgm:t>
    </dgm:pt>
    <dgm:pt modelId="{4C6BA0FC-D679-492F-A620-AC9B02F4A277}">
      <dgm:prSet/>
      <dgm:spPr/>
      <dgm:t>
        <a:bodyPr/>
        <a:lstStyle/>
        <a:p>
          <a:r>
            <a:rPr lang="es-MX" b="1">
              <a:latin typeface="+mj-lt"/>
            </a:rPr>
            <a:t>Provisión de alimentos y medicinas</a:t>
          </a:r>
          <a:endParaRPr lang="es-MX">
            <a:latin typeface="+mj-lt"/>
          </a:endParaRPr>
        </a:p>
      </dgm:t>
    </dgm:pt>
    <dgm:pt modelId="{9EF8D271-93DA-4AF3-AC9F-8347F86F9DDF}" type="parTrans" cxnId="{8A24C8D2-08F4-4FF4-9234-EA7C0D036FCA}">
      <dgm:prSet/>
      <dgm:spPr/>
      <dgm:t>
        <a:bodyPr/>
        <a:lstStyle/>
        <a:p>
          <a:endParaRPr lang="es-MX">
            <a:latin typeface="+mj-lt"/>
          </a:endParaRPr>
        </a:p>
      </dgm:t>
    </dgm:pt>
    <dgm:pt modelId="{2D5017D3-B5B3-4208-9CFD-C94DDABC0C29}" type="sibTrans" cxnId="{8A24C8D2-08F4-4FF4-9234-EA7C0D036FCA}">
      <dgm:prSet/>
      <dgm:spPr/>
      <dgm:t>
        <a:bodyPr/>
        <a:lstStyle/>
        <a:p>
          <a:endParaRPr lang="es-MX">
            <a:latin typeface="+mj-lt"/>
          </a:endParaRPr>
        </a:p>
      </dgm:t>
    </dgm:pt>
    <dgm:pt modelId="{1E918EC7-F1A1-4D2F-B294-C6784BEDB148}">
      <dgm:prSet/>
      <dgm:spPr/>
      <dgm:t>
        <a:bodyPr/>
        <a:lstStyle/>
        <a:p>
          <a:r>
            <a:rPr lang="es-MX" dirty="0">
              <a:latin typeface="+mj-lt"/>
            </a:rPr>
            <a:t>Los ecosistemas nos dan comida, plantas medicinales y materiales.</a:t>
          </a:r>
        </a:p>
      </dgm:t>
    </dgm:pt>
    <dgm:pt modelId="{AC783750-6016-4F86-B911-A12EA9D542C6}" type="parTrans" cxnId="{634CD3E7-C2DD-491B-BDF6-D6FE783DC928}">
      <dgm:prSet/>
      <dgm:spPr/>
      <dgm:t>
        <a:bodyPr/>
        <a:lstStyle/>
        <a:p>
          <a:endParaRPr lang="es-MX">
            <a:latin typeface="+mj-lt"/>
          </a:endParaRPr>
        </a:p>
      </dgm:t>
    </dgm:pt>
    <dgm:pt modelId="{12D97E4F-6EA4-4CFE-B081-AA65BF360802}" type="sibTrans" cxnId="{634CD3E7-C2DD-491B-BDF6-D6FE783DC928}">
      <dgm:prSet/>
      <dgm:spPr/>
      <dgm:t>
        <a:bodyPr/>
        <a:lstStyle/>
        <a:p>
          <a:endParaRPr lang="es-MX">
            <a:latin typeface="+mj-lt"/>
          </a:endParaRPr>
        </a:p>
      </dgm:t>
    </dgm:pt>
    <dgm:pt modelId="{B938CFFA-B593-4973-8E3C-82E883305E75}" type="pres">
      <dgm:prSet presAssocID="{8957BA4F-FC28-431B-94E1-54836D1657D0}" presName="Name0" presStyleCnt="0">
        <dgm:presLayoutVars>
          <dgm:dir/>
        </dgm:presLayoutVars>
      </dgm:prSet>
      <dgm:spPr/>
    </dgm:pt>
    <dgm:pt modelId="{1476EF72-FAA4-4E30-8AC4-3E94FA00F567}" type="pres">
      <dgm:prSet presAssocID="{82B65297-F5A2-4561-A727-41A67AF914C5}" presName="composite" presStyleCnt="0"/>
      <dgm:spPr/>
    </dgm:pt>
    <dgm:pt modelId="{1185DA50-A6C0-4A8F-8EE6-6B8317C10608}" type="pres">
      <dgm:prSet presAssocID="{82B65297-F5A2-4561-A727-41A67AF914C5}" presName="Accent" presStyleLbl="alignAcc1" presStyleIdx="0" presStyleCnt="4"/>
      <dgm:spPr/>
    </dgm:pt>
    <dgm:pt modelId="{36A62725-2C2B-4F5E-8AF6-754147693E09}" type="pres">
      <dgm:prSet presAssocID="{82B65297-F5A2-4561-A727-41A67AF914C5}" presName="Image" presStyleLbl="node1" presStyleIdx="0" presStyleCnt="4"/>
      <dgm:spPr>
        <a:blipFill rotWithShape="1">
          <a:blip xmlns:r="http://schemas.openxmlformats.org/officeDocument/2006/relationships" r:embed="rId1"/>
          <a:srcRect/>
          <a:stretch>
            <a:fillRect l="-8000" r="-8000"/>
          </a:stretch>
        </a:blipFill>
      </dgm:spPr>
    </dgm:pt>
    <dgm:pt modelId="{446C9F5B-23D4-416E-AEDF-C52EC59ADF5E}" type="pres">
      <dgm:prSet presAssocID="{82B65297-F5A2-4561-A727-41A67AF914C5}" presName="Child" presStyleLbl="revTx" presStyleIdx="0" presStyleCnt="4">
        <dgm:presLayoutVars>
          <dgm:bulletEnabled val="1"/>
        </dgm:presLayoutVars>
      </dgm:prSet>
      <dgm:spPr/>
    </dgm:pt>
    <dgm:pt modelId="{74B65A4F-E7A3-4714-B6B7-78D7B3E3E065}" type="pres">
      <dgm:prSet presAssocID="{82B65297-F5A2-4561-A727-41A67AF914C5}" presName="Parent" presStyleLbl="alignNode1" presStyleIdx="0" presStyleCnt="4">
        <dgm:presLayoutVars>
          <dgm:bulletEnabled val="1"/>
        </dgm:presLayoutVars>
      </dgm:prSet>
      <dgm:spPr/>
    </dgm:pt>
    <dgm:pt modelId="{7217D708-4801-40E8-9A30-25A28D19F6A4}" type="pres">
      <dgm:prSet presAssocID="{CDB4E248-9538-48F4-8B3F-E6E356EE4E26}" presName="sibTrans" presStyleCnt="0"/>
      <dgm:spPr/>
    </dgm:pt>
    <dgm:pt modelId="{15998C0B-CD6F-4DE2-846F-ECE83DB4187B}" type="pres">
      <dgm:prSet presAssocID="{07022A17-CA87-49F1-B53A-FF80F8FDF874}" presName="composite" presStyleCnt="0"/>
      <dgm:spPr/>
    </dgm:pt>
    <dgm:pt modelId="{3C61F70A-352D-46E4-9D50-4FF3E6D1B873}" type="pres">
      <dgm:prSet presAssocID="{07022A17-CA87-49F1-B53A-FF80F8FDF874}" presName="Accent" presStyleLbl="alignAcc1" presStyleIdx="1" presStyleCnt="4"/>
      <dgm:spPr/>
    </dgm:pt>
    <dgm:pt modelId="{D7EA5D0E-F1BA-454B-9B4F-F3F84AB8A318}" type="pres">
      <dgm:prSet presAssocID="{07022A17-CA87-49F1-B53A-FF80F8FDF874}" presName="Image" presStyleLbl="node1" presStyleIdx="1" presStyleCnt="4"/>
      <dgm:spPr>
        <a:blipFill rotWithShape="1">
          <a:blip xmlns:r="http://schemas.openxmlformats.org/officeDocument/2006/relationships" r:embed="rId2"/>
          <a:srcRect/>
          <a:stretch>
            <a:fillRect t="-4000" b="-4000"/>
          </a:stretch>
        </a:blipFill>
      </dgm:spPr>
    </dgm:pt>
    <dgm:pt modelId="{2C92F6CB-B2E2-4553-AB3C-6B96DAF718A9}" type="pres">
      <dgm:prSet presAssocID="{07022A17-CA87-49F1-B53A-FF80F8FDF874}" presName="Child" presStyleLbl="revTx" presStyleIdx="1" presStyleCnt="4">
        <dgm:presLayoutVars>
          <dgm:bulletEnabled val="1"/>
        </dgm:presLayoutVars>
      </dgm:prSet>
      <dgm:spPr/>
    </dgm:pt>
    <dgm:pt modelId="{C90001AC-C4EC-41AB-AD99-8D29D5E1ADEF}" type="pres">
      <dgm:prSet presAssocID="{07022A17-CA87-49F1-B53A-FF80F8FDF874}" presName="Parent" presStyleLbl="alignNode1" presStyleIdx="1" presStyleCnt="4">
        <dgm:presLayoutVars>
          <dgm:bulletEnabled val="1"/>
        </dgm:presLayoutVars>
      </dgm:prSet>
      <dgm:spPr/>
    </dgm:pt>
    <dgm:pt modelId="{EDEC76C1-5B18-46E0-9425-DEBA8D94E381}" type="pres">
      <dgm:prSet presAssocID="{978EB9AC-38F2-444E-A526-5A5E4AC1E026}" presName="sibTrans" presStyleCnt="0"/>
      <dgm:spPr/>
    </dgm:pt>
    <dgm:pt modelId="{2983756D-1644-406A-912F-13E3FB19F9A8}" type="pres">
      <dgm:prSet presAssocID="{86C3CF41-FCE6-44E6-A94D-D6F89D065A5B}" presName="composite" presStyleCnt="0"/>
      <dgm:spPr/>
    </dgm:pt>
    <dgm:pt modelId="{E4C8725F-B3C1-445F-99AD-E6A008F21856}" type="pres">
      <dgm:prSet presAssocID="{86C3CF41-FCE6-44E6-A94D-D6F89D065A5B}" presName="Accent" presStyleLbl="alignAcc1" presStyleIdx="2" presStyleCnt="4"/>
      <dgm:spPr/>
    </dgm:pt>
    <dgm:pt modelId="{3CE6791F-2335-4ECD-9DF9-D59F15274735}" type="pres">
      <dgm:prSet presAssocID="{86C3CF41-FCE6-44E6-A94D-D6F89D065A5B}" presName="Image" presStyleLbl="node1" presStyleIdx="2" presStyleCnt="4"/>
      <dgm:spPr>
        <a:blipFill rotWithShape="1">
          <a:blip xmlns:r="http://schemas.openxmlformats.org/officeDocument/2006/relationships" r:embed="rId3"/>
          <a:srcRect/>
          <a:stretch>
            <a:fillRect t="-7000" b="-7000"/>
          </a:stretch>
        </a:blipFill>
      </dgm:spPr>
    </dgm:pt>
    <dgm:pt modelId="{3C6BFA43-C22B-46A6-BD50-EC879FC89EC1}" type="pres">
      <dgm:prSet presAssocID="{86C3CF41-FCE6-44E6-A94D-D6F89D065A5B}" presName="Child" presStyleLbl="revTx" presStyleIdx="2" presStyleCnt="4">
        <dgm:presLayoutVars>
          <dgm:bulletEnabled val="1"/>
        </dgm:presLayoutVars>
      </dgm:prSet>
      <dgm:spPr/>
    </dgm:pt>
    <dgm:pt modelId="{DAE99DC2-4C32-4E99-A3C7-9AD1B9A2832E}" type="pres">
      <dgm:prSet presAssocID="{86C3CF41-FCE6-44E6-A94D-D6F89D065A5B}" presName="Parent" presStyleLbl="alignNode1" presStyleIdx="2" presStyleCnt="4">
        <dgm:presLayoutVars>
          <dgm:bulletEnabled val="1"/>
        </dgm:presLayoutVars>
      </dgm:prSet>
      <dgm:spPr/>
    </dgm:pt>
    <dgm:pt modelId="{E37DC619-7858-4611-9CD1-F51C93B761D5}" type="pres">
      <dgm:prSet presAssocID="{208C6919-1F8A-40D7-826D-5A3C48185B74}" presName="sibTrans" presStyleCnt="0"/>
      <dgm:spPr/>
    </dgm:pt>
    <dgm:pt modelId="{7F4CC512-7E1D-4FA2-A5AE-4EE0844F83B7}" type="pres">
      <dgm:prSet presAssocID="{4C6BA0FC-D679-492F-A620-AC9B02F4A277}" presName="composite" presStyleCnt="0"/>
      <dgm:spPr/>
    </dgm:pt>
    <dgm:pt modelId="{500287E8-B7F9-4D33-A83C-3F58568F94BB}" type="pres">
      <dgm:prSet presAssocID="{4C6BA0FC-D679-492F-A620-AC9B02F4A277}" presName="Accent" presStyleLbl="alignAcc1" presStyleIdx="3" presStyleCnt="4"/>
      <dgm:spPr/>
    </dgm:pt>
    <dgm:pt modelId="{AD31B8AD-D5D6-4095-96BC-858E3EA6AB2D}" type="pres">
      <dgm:prSet presAssocID="{4C6BA0FC-D679-492F-A620-AC9B02F4A277}" presName="Image" presStyleLbl="node1" presStyleIdx="3" presStyleCnt="4"/>
      <dgm:spPr>
        <a:blipFill rotWithShape="1">
          <a:blip xmlns:r="http://schemas.openxmlformats.org/officeDocument/2006/relationships" r:embed="rId4"/>
          <a:srcRect/>
          <a:stretch>
            <a:fillRect t="-5000" b="-5000"/>
          </a:stretch>
        </a:blipFill>
      </dgm:spPr>
    </dgm:pt>
    <dgm:pt modelId="{EC195BA5-C625-41AB-8C5A-5ACD01AC1F82}" type="pres">
      <dgm:prSet presAssocID="{4C6BA0FC-D679-492F-A620-AC9B02F4A277}" presName="Child" presStyleLbl="revTx" presStyleIdx="3" presStyleCnt="4">
        <dgm:presLayoutVars>
          <dgm:bulletEnabled val="1"/>
        </dgm:presLayoutVars>
      </dgm:prSet>
      <dgm:spPr/>
    </dgm:pt>
    <dgm:pt modelId="{6D22E197-627C-4D7B-AF05-812BFB2BD9C8}" type="pres">
      <dgm:prSet presAssocID="{4C6BA0FC-D679-492F-A620-AC9B02F4A277}" presName="Parent" presStyleLbl="alignNode1" presStyleIdx="3" presStyleCnt="4">
        <dgm:presLayoutVars>
          <dgm:bulletEnabled val="1"/>
        </dgm:presLayoutVars>
      </dgm:prSet>
      <dgm:spPr/>
    </dgm:pt>
  </dgm:ptLst>
  <dgm:cxnLst>
    <dgm:cxn modelId="{4523D602-0AF2-4292-BCE1-41D51EDFFB47}" srcId="{82B65297-F5A2-4561-A727-41A67AF914C5}" destId="{C56E435F-3470-4B93-B57E-798F5638E746}" srcOrd="0" destOrd="0" parTransId="{DC47947A-EE7E-4E2D-B859-A06DE7590AED}" sibTransId="{6C2D6958-04C8-4F64-8650-5372C8815625}"/>
    <dgm:cxn modelId="{46477E0C-50AA-4F20-8C89-1CABEC1BB134}" srcId="{8957BA4F-FC28-431B-94E1-54836D1657D0}" destId="{86C3CF41-FCE6-44E6-A94D-D6F89D065A5B}" srcOrd="2" destOrd="0" parTransId="{A7AB6F0E-D5DA-4659-A7D4-490EFFE4E852}" sibTransId="{208C6919-1F8A-40D7-826D-5A3C48185B74}"/>
    <dgm:cxn modelId="{8E6C0B1F-81E6-4AA5-8729-A199AF3DF87F}" type="presOf" srcId="{07022A17-CA87-49F1-B53A-FF80F8FDF874}" destId="{C90001AC-C4EC-41AB-AD99-8D29D5E1ADEF}" srcOrd="0" destOrd="0" presId="urn:microsoft.com/office/officeart/2008/layout/TitlePictureLineup"/>
    <dgm:cxn modelId="{06403D23-088E-4B9A-A6A5-96218430BAEB}" type="presOf" srcId="{A4ABC144-F832-4DE2-8FD5-1C99959B02CB}" destId="{3C6BFA43-C22B-46A6-BD50-EC879FC89EC1}" srcOrd="0" destOrd="0" presId="urn:microsoft.com/office/officeart/2008/layout/TitlePictureLineup"/>
    <dgm:cxn modelId="{24F3E62C-B1B2-4A6B-8DA8-F52A5E635585}" srcId="{8957BA4F-FC28-431B-94E1-54836D1657D0}" destId="{07022A17-CA87-49F1-B53A-FF80F8FDF874}" srcOrd="1" destOrd="0" parTransId="{94863388-29F8-4FAF-9865-122466975AA9}" sibTransId="{978EB9AC-38F2-444E-A526-5A5E4AC1E026}"/>
    <dgm:cxn modelId="{CC6E2E5E-9F77-4F21-ACB1-879BB8A98001}" type="presOf" srcId="{C56E435F-3470-4B93-B57E-798F5638E746}" destId="{446C9F5B-23D4-416E-AEDF-C52EC59ADF5E}" srcOrd="0" destOrd="0" presId="urn:microsoft.com/office/officeart/2008/layout/TitlePictureLineup"/>
    <dgm:cxn modelId="{617BAC53-826E-4AF6-8457-24CF3C2AE9F2}" srcId="{07022A17-CA87-49F1-B53A-FF80F8FDF874}" destId="{0E888E1E-E704-4039-8783-7C73C294A999}" srcOrd="0" destOrd="0" parTransId="{3A46C825-E956-4EEE-A098-7D3F1BCF9BFD}" sibTransId="{F0D1058B-BDE2-4278-A575-ED7E63195AC9}"/>
    <dgm:cxn modelId="{09E4F154-1DC0-436C-B4F0-CD4608439483}" type="presOf" srcId="{4C6BA0FC-D679-492F-A620-AC9B02F4A277}" destId="{6D22E197-627C-4D7B-AF05-812BFB2BD9C8}" srcOrd="0" destOrd="0" presId="urn:microsoft.com/office/officeart/2008/layout/TitlePictureLineup"/>
    <dgm:cxn modelId="{A6406ABA-5B1C-4F2A-AAF4-68F0902DA745}" type="presOf" srcId="{0E888E1E-E704-4039-8783-7C73C294A999}" destId="{2C92F6CB-B2E2-4553-AB3C-6B96DAF718A9}" srcOrd="0" destOrd="0" presId="urn:microsoft.com/office/officeart/2008/layout/TitlePictureLineup"/>
    <dgm:cxn modelId="{8A24C8D2-08F4-4FF4-9234-EA7C0D036FCA}" srcId="{8957BA4F-FC28-431B-94E1-54836D1657D0}" destId="{4C6BA0FC-D679-492F-A620-AC9B02F4A277}" srcOrd="3" destOrd="0" parTransId="{9EF8D271-93DA-4AF3-AC9F-8347F86F9DDF}" sibTransId="{2D5017D3-B5B3-4208-9CFD-C94DDABC0C29}"/>
    <dgm:cxn modelId="{F7D9ACDD-2E29-4D8C-B1E0-BFE611361AE9}" srcId="{8957BA4F-FC28-431B-94E1-54836D1657D0}" destId="{82B65297-F5A2-4561-A727-41A67AF914C5}" srcOrd="0" destOrd="0" parTransId="{CCC56453-E5F6-40B0-A452-915C91BE9E07}" sibTransId="{CDB4E248-9538-48F4-8B3F-E6E356EE4E26}"/>
    <dgm:cxn modelId="{634CD3E7-C2DD-491B-BDF6-D6FE783DC928}" srcId="{4C6BA0FC-D679-492F-A620-AC9B02F4A277}" destId="{1E918EC7-F1A1-4D2F-B294-C6784BEDB148}" srcOrd="0" destOrd="0" parTransId="{AC783750-6016-4F86-B911-A12EA9D542C6}" sibTransId="{12D97E4F-6EA4-4CFE-B081-AA65BF360802}"/>
    <dgm:cxn modelId="{7E6A09EE-2EF4-4AB1-9533-ACC063BF61A3}" srcId="{86C3CF41-FCE6-44E6-A94D-D6F89D065A5B}" destId="{A4ABC144-F832-4DE2-8FD5-1C99959B02CB}" srcOrd="0" destOrd="0" parTransId="{9DEF7FE6-A462-4FE8-AECB-AE2C40FD3538}" sibTransId="{7A87462A-CCD2-4304-A695-E60372773599}"/>
    <dgm:cxn modelId="{77F0F7F0-21E7-4834-9D9E-8E9C548CD0FD}" type="presOf" srcId="{8957BA4F-FC28-431B-94E1-54836D1657D0}" destId="{B938CFFA-B593-4973-8E3C-82E883305E75}" srcOrd="0" destOrd="0" presId="urn:microsoft.com/office/officeart/2008/layout/TitlePictureLineup"/>
    <dgm:cxn modelId="{F7DC65FD-9DFD-45E4-B0EE-7F4877E036D5}" type="presOf" srcId="{86C3CF41-FCE6-44E6-A94D-D6F89D065A5B}" destId="{DAE99DC2-4C32-4E99-A3C7-9AD1B9A2832E}" srcOrd="0" destOrd="0" presId="urn:microsoft.com/office/officeart/2008/layout/TitlePictureLineup"/>
    <dgm:cxn modelId="{E39D84FE-F138-4ADF-B222-F4587D6B913E}" type="presOf" srcId="{82B65297-F5A2-4561-A727-41A67AF914C5}" destId="{74B65A4F-E7A3-4714-B6B7-78D7B3E3E065}" srcOrd="0" destOrd="0" presId="urn:microsoft.com/office/officeart/2008/layout/TitlePictureLineup"/>
    <dgm:cxn modelId="{17DCF3FF-3248-4A5E-B4A6-8D61C50A497C}" type="presOf" srcId="{1E918EC7-F1A1-4D2F-B294-C6784BEDB148}" destId="{EC195BA5-C625-41AB-8C5A-5ACD01AC1F82}" srcOrd="0" destOrd="0" presId="urn:microsoft.com/office/officeart/2008/layout/TitlePictureLineup"/>
    <dgm:cxn modelId="{FB977907-7A2B-444E-BEA1-B9F44A139A14}" type="presParOf" srcId="{B938CFFA-B593-4973-8E3C-82E883305E75}" destId="{1476EF72-FAA4-4E30-8AC4-3E94FA00F567}" srcOrd="0" destOrd="0" presId="urn:microsoft.com/office/officeart/2008/layout/TitlePictureLineup"/>
    <dgm:cxn modelId="{A97A6A50-9C3D-411E-996C-7E28B1A9BFEB}" type="presParOf" srcId="{1476EF72-FAA4-4E30-8AC4-3E94FA00F567}" destId="{1185DA50-A6C0-4A8F-8EE6-6B8317C10608}" srcOrd="0" destOrd="0" presId="urn:microsoft.com/office/officeart/2008/layout/TitlePictureLineup"/>
    <dgm:cxn modelId="{9BBE58C6-8710-437D-9796-C20F03242DB3}" type="presParOf" srcId="{1476EF72-FAA4-4E30-8AC4-3E94FA00F567}" destId="{36A62725-2C2B-4F5E-8AF6-754147693E09}" srcOrd="1" destOrd="0" presId="urn:microsoft.com/office/officeart/2008/layout/TitlePictureLineup"/>
    <dgm:cxn modelId="{7E9653A0-F448-4DAC-BBE1-6F3BD58B794B}" type="presParOf" srcId="{1476EF72-FAA4-4E30-8AC4-3E94FA00F567}" destId="{446C9F5B-23D4-416E-AEDF-C52EC59ADF5E}" srcOrd="2" destOrd="0" presId="urn:microsoft.com/office/officeart/2008/layout/TitlePictureLineup"/>
    <dgm:cxn modelId="{A52B8BA1-7DA8-46C1-9D4A-9FCF8DC84A9F}" type="presParOf" srcId="{1476EF72-FAA4-4E30-8AC4-3E94FA00F567}" destId="{74B65A4F-E7A3-4714-B6B7-78D7B3E3E065}" srcOrd="3" destOrd="0" presId="urn:microsoft.com/office/officeart/2008/layout/TitlePictureLineup"/>
    <dgm:cxn modelId="{2B064AC8-1BBA-48B1-99BC-AFB1362A816D}" type="presParOf" srcId="{B938CFFA-B593-4973-8E3C-82E883305E75}" destId="{7217D708-4801-40E8-9A30-25A28D19F6A4}" srcOrd="1" destOrd="0" presId="urn:microsoft.com/office/officeart/2008/layout/TitlePictureLineup"/>
    <dgm:cxn modelId="{EF0558F2-240E-4313-944A-91F42A4B066C}" type="presParOf" srcId="{B938CFFA-B593-4973-8E3C-82E883305E75}" destId="{15998C0B-CD6F-4DE2-846F-ECE83DB4187B}" srcOrd="2" destOrd="0" presId="urn:microsoft.com/office/officeart/2008/layout/TitlePictureLineup"/>
    <dgm:cxn modelId="{FF47806A-9FA9-4B38-A895-E6ABECD04447}" type="presParOf" srcId="{15998C0B-CD6F-4DE2-846F-ECE83DB4187B}" destId="{3C61F70A-352D-46E4-9D50-4FF3E6D1B873}" srcOrd="0" destOrd="0" presId="urn:microsoft.com/office/officeart/2008/layout/TitlePictureLineup"/>
    <dgm:cxn modelId="{0ABF8B3D-9962-47E1-9D44-95FECAD15660}" type="presParOf" srcId="{15998C0B-CD6F-4DE2-846F-ECE83DB4187B}" destId="{D7EA5D0E-F1BA-454B-9B4F-F3F84AB8A318}" srcOrd="1" destOrd="0" presId="urn:microsoft.com/office/officeart/2008/layout/TitlePictureLineup"/>
    <dgm:cxn modelId="{E908D405-3D46-446E-BAC8-B0F540346A28}" type="presParOf" srcId="{15998C0B-CD6F-4DE2-846F-ECE83DB4187B}" destId="{2C92F6CB-B2E2-4553-AB3C-6B96DAF718A9}" srcOrd="2" destOrd="0" presId="urn:microsoft.com/office/officeart/2008/layout/TitlePictureLineup"/>
    <dgm:cxn modelId="{9B5ED96C-3D7B-48F2-A441-797A4E9697FA}" type="presParOf" srcId="{15998C0B-CD6F-4DE2-846F-ECE83DB4187B}" destId="{C90001AC-C4EC-41AB-AD99-8D29D5E1ADEF}" srcOrd="3" destOrd="0" presId="urn:microsoft.com/office/officeart/2008/layout/TitlePictureLineup"/>
    <dgm:cxn modelId="{290A9EAF-2628-4F0C-A75A-48C3AA00D34D}" type="presParOf" srcId="{B938CFFA-B593-4973-8E3C-82E883305E75}" destId="{EDEC76C1-5B18-46E0-9425-DEBA8D94E381}" srcOrd="3" destOrd="0" presId="urn:microsoft.com/office/officeart/2008/layout/TitlePictureLineup"/>
    <dgm:cxn modelId="{0B2A3293-9B6D-46FD-AE0A-F42F4CECD892}" type="presParOf" srcId="{B938CFFA-B593-4973-8E3C-82E883305E75}" destId="{2983756D-1644-406A-912F-13E3FB19F9A8}" srcOrd="4" destOrd="0" presId="urn:microsoft.com/office/officeart/2008/layout/TitlePictureLineup"/>
    <dgm:cxn modelId="{21F03128-849C-41FC-9483-FFBECB2AF225}" type="presParOf" srcId="{2983756D-1644-406A-912F-13E3FB19F9A8}" destId="{E4C8725F-B3C1-445F-99AD-E6A008F21856}" srcOrd="0" destOrd="0" presId="urn:microsoft.com/office/officeart/2008/layout/TitlePictureLineup"/>
    <dgm:cxn modelId="{460DAE92-1382-41DF-B07C-B93B39DAB0E3}" type="presParOf" srcId="{2983756D-1644-406A-912F-13E3FB19F9A8}" destId="{3CE6791F-2335-4ECD-9DF9-D59F15274735}" srcOrd="1" destOrd="0" presId="urn:microsoft.com/office/officeart/2008/layout/TitlePictureLineup"/>
    <dgm:cxn modelId="{33893B4C-36A3-4298-AAB8-F388E71493E4}" type="presParOf" srcId="{2983756D-1644-406A-912F-13E3FB19F9A8}" destId="{3C6BFA43-C22B-46A6-BD50-EC879FC89EC1}" srcOrd="2" destOrd="0" presId="urn:microsoft.com/office/officeart/2008/layout/TitlePictureLineup"/>
    <dgm:cxn modelId="{D7C9D8B4-389C-49CD-9360-AEE1FD95C331}" type="presParOf" srcId="{2983756D-1644-406A-912F-13E3FB19F9A8}" destId="{DAE99DC2-4C32-4E99-A3C7-9AD1B9A2832E}" srcOrd="3" destOrd="0" presId="urn:microsoft.com/office/officeart/2008/layout/TitlePictureLineup"/>
    <dgm:cxn modelId="{5AB2D4C4-0224-40AD-A595-088E15C89650}" type="presParOf" srcId="{B938CFFA-B593-4973-8E3C-82E883305E75}" destId="{E37DC619-7858-4611-9CD1-F51C93B761D5}" srcOrd="5" destOrd="0" presId="urn:microsoft.com/office/officeart/2008/layout/TitlePictureLineup"/>
    <dgm:cxn modelId="{4136B900-C6A9-403B-844F-25305E56C139}" type="presParOf" srcId="{B938CFFA-B593-4973-8E3C-82E883305E75}" destId="{7F4CC512-7E1D-4FA2-A5AE-4EE0844F83B7}" srcOrd="6" destOrd="0" presId="urn:microsoft.com/office/officeart/2008/layout/TitlePictureLineup"/>
    <dgm:cxn modelId="{9E8665DF-15E1-4301-AA7A-55C0C77E1BD8}" type="presParOf" srcId="{7F4CC512-7E1D-4FA2-A5AE-4EE0844F83B7}" destId="{500287E8-B7F9-4D33-A83C-3F58568F94BB}" srcOrd="0" destOrd="0" presId="urn:microsoft.com/office/officeart/2008/layout/TitlePictureLineup"/>
    <dgm:cxn modelId="{5262210F-77F4-4774-8FB5-AAC15046A82C}" type="presParOf" srcId="{7F4CC512-7E1D-4FA2-A5AE-4EE0844F83B7}" destId="{AD31B8AD-D5D6-4095-96BC-858E3EA6AB2D}" srcOrd="1" destOrd="0" presId="urn:microsoft.com/office/officeart/2008/layout/TitlePictureLineup"/>
    <dgm:cxn modelId="{5FD0D6FA-9ADD-4AA3-8ABF-4D119DB12726}" type="presParOf" srcId="{7F4CC512-7E1D-4FA2-A5AE-4EE0844F83B7}" destId="{EC195BA5-C625-41AB-8C5A-5ACD01AC1F82}" srcOrd="2" destOrd="0" presId="urn:microsoft.com/office/officeart/2008/layout/TitlePictureLineup"/>
    <dgm:cxn modelId="{44B781DE-9ACD-4A97-866B-4A8A8B16F323}" type="presParOf" srcId="{7F4CC512-7E1D-4FA2-A5AE-4EE0844F83B7}" destId="{6D22E197-627C-4D7B-AF05-812BFB2BD9C8}" srcOrd="3" destOrd="0" presId="urn:microsoft.com/office/officeart/2008/layout/TitlePictureLineup"/>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FDF1FA-7ABD-412A-B163-F0501C95CC21}"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s-MX"/>
        </a:p>
      </dgm:t>
    </dgm:pt>
    <dgm:pt modelId="{42052EEA-4FF8-4BBF-927C-31FE67A3A369}">
      <dgm:prSet/>
      <dgm:spPr/>
      <dgm:t>
        <a:bodyPr/>
        <a:lstStyle/>
        <a:p>
          <a:r>
            <a:rPr lang="es-MX" b="1">
              <a:latin typeface="+mj-lt"/>
            </a:rPr>
            <a:t>Provisión</a:t>
          </a:r>
          <a:endParaRPr lang="es-MX">
            <a:latin typeface="+mj-lt"/>
          </a:endParaRPr>
        </a:p>
      </dgm:t>
    </dgm:pt>
    <dgm:pt modelId="{FECDDAB2-6742-4676-A588-A634A8478B69}" type="parTrans" cxnId="{98138055-DF5B-4ACE-9DB5-5D7072DB8EF6}">
      <dgm:prSet/>
      <dgm:spPr/>
      <dgm:t>
        <a:bodyPr/>
        <a:lstStyle/>
        <a:p>
          <a:endParaRPr lang="es-MX">
            <a:latin typeface="+mj-lt"/>
          </a:endParaRPr>
        </a:p>
      </dgm:t>
    </dgm:pt>
    <dgm:pt modelId="{EA1253A4-4121-4D19-A8D4-912451D4A9F0}" type="sibTrans" cxnId="{98138055-DF5B-4ACE-9DB5-5D7072DB8EF6}">
      <dgm:prSet/>
      <dgm:spPr/>
      <dgm:t>
        <a:bodyPr/>
        <a:lstStyle/>
        <a:p>
          <a:endParaRPr lang="es-MX">
            <a:latin typeface="+mj-lt"/>
          </a:endParaRPr>
        </a:p>
      </dgm:t>
    </dgm:pt>
    <dgm:pt modelId="{42389B35-4FA2-45D4-8103-15B4A4687B5A}">
      <dgm:prSet/>
      <dgm:spPr/>
      <dgm:t>
        <a:bodyPr/>
        <a:lstStyle/>
        <a:p>
          <a:r>
            <a:rPr lang="es-MX">
              <a:latin typeface="+mj-lt"/>
            </a:rPr>
            <a:t>Suministro de alimentos, agua, y materiales como la madera.</a:t>
          </a:r>
        </a:p>
      </dgm:t>
    </dgm:pt>
    <dgm:pt modelId="{80B0C5BF-18BE-4A22-8169-04FE9A0ECA4B}" type="parTrans" cxnId="{E004A0F4-2360-40AB-89F4-9E65EFC98C71}">
      <dgm:prSet/>
      <dgm:spPr/>
      <dgm:t>
        <a:bodyPr/>
        <a:lstStyle/>
        <a:p>
          <a:endParaRPr lang="es-MX">
            <a:latin typeface="+mj-lt"/>
          </a:endParaRPr>
        </a:p>
      </dgm:t>
    </dgm:pt>
    <dgm:pt modelId="{C3D94241-0631-4E68-A9B6-7A9F2CE46646}" type="sibTrans" cxnId="{E004A0F4-2360-40AB-89F4-9E65EFC98C71}">
      <dgm:prSet/>
      <dgm:spPr/>
      <dgm:t>
        <a:bodyPr/>
        <a:lstStyle/>
        <a:p>
          <a:endParaRPr lang="es-MX">
            <a:latin typeface="+mj-lt"/>
          </a:endParaRPr>
        </a:p>
      </dgm:t>
    </dgm:pt>
    <dgm:pt modelId="{B1E4334B-29AF-41BF-8169-F702F71AFA07}">
      <dgm:prSet/>
      <dgm:spPr/>
      <dgm:t>
        <a:bodyPr/>
        <a:lstStyle/>
        <a:p>
          <a:r>
            <a:rPr lang="es-MX" b="1">
              <a:latin typeface="+mj-lt"/>
            </a:rPr>
            <a:t>Regulación</a:t>
          </a:r>
          <a:endParaRPr lang="es-MX">
            <a:latin typeface="+mj-lt"/>
          </a:endParaRPr>
        </a:p>
      </dgm:t>
    </dgm:pt>
    <dgm:pt modelId="{1B3589C8-11CD-4106-B849-0A6927017DC8}" type="parTrans" cxnId="{02140E46-C0E4-4BCE-99AA-E2256EB060FA}">
      <dgm:prSet/>
      <dgm:spPr/>
      <dgm:t>
        <a:bodyPr/>
        <a:lstStyle/>
        <a:p>
          <a:endParaRPr lang="es-MX">
            <a:latin typeface="+mj-lt"/>
          </a:endParaRPr>
        </a:p>
      </dgm:t>
    </dgm:pt>
    <dgm:pt modelId="{7ECF6C71-2CC4-4B9A-8C3A-04B8BB107546}" type="sibTrans" cxnId="{02140E46-C0E4-4BCE-99AA-E2256EB060FA}">
      <dgm:prSet/>
      <dgm:spPr/>
      <dgm:t>
        <a:bodyPr/>
        <a:lstStyle/>
        <a:p>
          <a:endParaRPr lang="es-MX">
            <a:latin typeface="+mj-lt"/>
          </a:endParaRPr>
        </a:p>
      </dgm:t>
    </dgm:pt>
    <dgm:pt modelId="{F116E7B1-3376-4312-BCE6-E66769563E4F}">
      <dgm:prSet/>
      <dgm:spPr/>
      <dgm:t>
        <a:bodyPr/>
        <a:lstStyle/>
        <a:p>
          <a:r>
            <a:rPr lang="es-MX">
              <a:latin typeface="+mj-lt"/>
            </a:rPr>
            <a:t>Controlan el clima, las enfermedades y el ciclo del agua.</a:t>
          </a:r>
        </a:p>
      </dgm:t>
    </dgm:pt>
    <dgm:pt modelId="{71A3F6E6-70AB-4553-9BC9-E6B5548D2F75}" type="parTrans" cxnId="{34E1CBFE-C57F-4FBC-A836-850A61122E17}">
      <dgm:prSet/>
      <dgm:spPr/>
      <dgm:t>
        <a:bodyPr/>
        <a:lstStyle/>
        <a:p>
          <a:endParaRPr lang="es-MX">
            <a:latin typeface="+mj-lt"/>
          </a:endParaRPr>
        </a:p>
      </dgm:t>
    </dgm:pt>
    <dgm:pt modelId="{3CAC2361-FD7D-4294-B36D-A304FF288117}" type="sibTrans" cxnId="{34E1CBFE-C57F-4FBC-A836-850A61122E17}">
      <dgm:prSet/>
      <dgm:spPr/>
      <dgm:t>
        <a:bodyPr/>
        <a:lstStyle/>
        <a:p>
          <a:endParaRPr lang="es-MX">
            <a:latin typeface="+mj-lt"/>
          </a:endParaRPr>
        </a:p>
      </dgm:t>
    </dgm:pt>
    <dgm:pt modelId="{78B0D4BF-C748-42EF-8745-D4AB4C5C5317}">
      <dgm:prSet/>
      <dgm:spPr/>
      <dgm:t>
        <a:bodyPr/>
        <a:lstStyle/>
        <a:p>
          <a:r>
            <a:rPr lang="es-MX" b="1">
              <a:latin typeface="+mj-lt"/>
            </a:rPr>
            <a:t>Culturales</a:t>
          </a:r>
          <a:endParaRPr lang="es-MX">
            <a:latin typeface="+mj-lt"/>
          </a:endParaRPr>
        </a:p>
      </dgm:t>
    </dgm:pt>
    <dgm:pt modelId="{42AF04FF-5324-4F9E-9804-1D5611F1E70D}" type="parTrans" cxnId="{62F0BD98-2F8C-4CA3-8CEF-6B3D6E43DD4B}">
      <dgm:prSet/>
      <dgm:spPr/>
      <dgm:t>
        <a:bodyPr/>
        <a:lstStyle/>
        <a:p>
          <a:endParaRPr lang="es-MX">
            <a:latin typeface="+mj-lt"/>
          </a:endParaRPr>
        </a:p>
      </dgm:t>
    </dgm:pt>
    <dgm:pt modelId="{82CDF9CB-3C56-4099-8CE9-4E47FA169CF9}" type="sibTrans" cxnId="{62F0BD98-2F8C-4CA3-8CEF-6B3D6E43DD4B}">
      <dgm:prSet/>
      <dgm:spPr/>
      <dgm:t>
        <a:bodyPr/>
        <a:lstStyle/>
        <a:p>
          <a:endParaRPr lang="es-MX">
            <a:latin typeface="+mj-lt"/>
          </a:endParaRPr>
        </a:p>
      </dgm:t>
    </dgm:pt>
    <dgm:pt modelId="{78BE23FA-E9BB-481C-A760-E714CF4541E4}">
      <dgm:prSet/>
      <dgm:spPr/>
      <dgm:t>
        <a:bodyPr/>
        <a:lstStyle/>
        <a:p>
          <a:r>
            <a:rPr lang="es-MX" dirty="0">
              <a:latin typeface="+mj-lt"/>
            </a:rPr>
            <a:t>Nos ofrecen recreación, turismo y aportan valores espirituales y culturales.</a:t>
          </a:r>
        </a:p>
      </dgm:t>
    </dgm:pt>
    <dgm:pt modelId="{7A88E269-6546-49A5-9320-6677D8F921B0}" type="parTrans" cxnId="{F58FDAEF-6F6D-4014-97EA-435433328F65}">
      <dgm:prSet/>
      <dgm:spPr/>
      <dgm:t>
        <a:bodyPr/>
        <a:lstStyle/>
        <a:p>
          <a:endParaRPr lang="es-MX">
            <a:latin typeface="+mj-lt"/>
          </a:endParaRPr>
        </a:p>
      </dgm:t>
    </dgm:pt>
    <dgm:pt modelId="{C35DEFA9-3B3D-479C-BC5F-D80546F7085F}" type="sibTrans" cxnId="{F58FDAEF-6F6D-4014-97EA-435433328F65}">
      <dgm:prSet/>
      <dgm:spPr/>
      <dgm:t>
        <a:bodyPr/>
        <a:lstStyle/>
        <a:p>
          <a:endParaRPr lang="es-MX">
            <a:latin typeface="+mj-lt"/>
          </a:endParaRPr>
        </a:p>
      </dgm:t>
    </dgm:pt>
    <dgm:pt modelId="{47F3386E-887C-45A9-B63E-C90A95ACA487}" type="pres">
      <dgm:prSet presAssocID="{EEFDF1FA-7ABD-412A-B163-F0501C95CC21}" presName="diagram" presStyleCnt="0">
        <dgm:presLayoutVars>
          <dgm:dir/>
          <dgm:animLvl val="lvl"/>
          <dgm:resizeHandles val="exact"/>
        </dgm:presLayoutVars>
      </dgm:prSet>
      <dgm:spPr/>
    </dgm:pt>
    <dgm:pt modelId="{EC1AA2B4-B530-45C1-9176-EFEB886801AB}" type="pres">
      <dgm:prSet presAssocID="{42052EEA-4FF8-4BBF-927C-31FE67A3A369}" presName="compNode" presStyleCnt="0"/>
      <dgm:spPr/>
    </dgm:pt>
    <dgm:pt modelId="{264C941A-9408-49A1-8320-7054E52384FE}" type="pres">
      <dgm:prSet presAssocID="{42052EEA-4FF8-4BBF-927C-31FE67A3A369}" presName="childRect" presStyleLbl="bgAcc1" presStyleIdx="0" presStyleCnt="3">
        <dgm:presLayoutVars>
          <dgm:bulletEnabled val="1"/>
        </dgm:presLayoutVars>
      </dgm:prSet>
      <dgm:spPr/>
    </dgm:pt>
    <dgm:pt modelId="{D505D244-056F-43C8-A409-853140463B31}" type="pres">
      <dgm:prSet presAssocID="{42052EEA-4FF8-4BBF-927C-31FE67A3A369}" presName="parentText" presStyleLbl="node1" presStyleIdx="0" presStyleCnt="0">
        <dgm:presLayoutVars>
          <dgm:chMax val="0"/>
          <dgm:bulletEnabled val="1"/>
        </dgm:presLayoutVars>
      </dgm:prSet>
      <dgm:spPr/>
    </dgm:pt>
    <dgm:pt modelId="{5623A709-03EE-4F23-9170-BBF5232BAA83}" type="pres">
      <dgm:prSet presAssocID="{42052EEA-4FF8-4BBF-927C-31FE67A3A369}" presName="parentRect" presStyleLbl="alignNode1" presStyleIdx="0" presStyleCnt="3"/>
      <dgm:spPr/>
    </dgm:pt>
    <dgm:pt modelId="{E032C0C7-8562-4636-A937-BDEDD682661F}" type="pres">
      <dgm:prSet presAssocID="{42052EEA-4FF8-4BBF-927C-31FE67A3A369}" presName="adorn" presStyleLbl="fgAccFollowNode1" presStyleIdx="0" presStyleCnt="3"/>
      <dgm:spPr>
        <a:blipFill rotWithShape="1">
          <a:blip xmlns:r="http://schemas.openxmlformats.org/officeDocument/2006/relationships" r:embed="rId1"/>
          <a:srcRect/>
          <a:stretch>
            <a:fillRect l="-11000" r="-11000"/>
          </a:stretch>
        </a:blipFill>
      </dgm:spPr>
    </dgm:pt>
    <dgm:pt modelId="{B8B6BADF-A5EF-4C7B-814B-C0D550EE4BD6}" type="pres">
      <dgm:prSet presAssocID="{EA1253A4-4121-4D19-A8D4-912451D4A9F0}" presName="sibTrans" presStyleLbl="sibTrans2D1" presStyleIdx="0" presStyleCnt="0"/>
      <dgm:spPr/>
    </dgm:pt>
    <dgm:pt modelId="{A9D0699A-23A2-4167-9B2E-D855899C1456}" type="pres">
      <dgm:prSet presAssocID="{B1E4334B-29AF-41BF-8169-F702F71AFA07}" presName="compNode" presStyleCnt="0"/>
      <dgm:spPr/>
    </dgm:pt>
    <dgm:pt modelId="{777EF0ED-FA65-4EFC-86CA-6E32DFFCEBEF}" type="pres">
      <dgm:prSet presAssocID="{B1E4334B-29AF-41BF-8169-F702F71AFA07}" presName="childRect" presStyleLbl="bgAcc1" presStyleIdx="1" presStyleCnt="3">
        <dgm:presLayoutVars>
          <dgm:bulletEnabled val="1"/>
        </dgm:presLayoutVars>
      </dgm:prSet>
      <dgm:spPr/>
    </dgm:pt>
    <dgm:pt modelId="{4ED52291-C16F-4888-9CFB-7DA7752684E6}" type="pres">
      <dgm:prSet presAssocID="{B1E4334B-29AF-41BF-8169-F702F71AFA07}" presName="parentText" presStyleLbl="node1" presStyleIdx="0" presStyleCnt="0">
        <dgm:presLayoutVars>
          <dgm:chMax val="0"/>
          <dgm:bulletEnabled val="1"/>
        </dgm:presLayoutVars>
      </dgm:prSet>
      <dgm:spPr/>
    </dgm:pt>
    <dgm:pt modelId="{E1A7D68D-F308-418B-913F-6F7F78BD75AF}" type="pres">
      <dgm:prSet presAssocID="{B1E4334B-29AF-41BF-8169-F702F71AFA07}" presName="parentRect" presStyleLbl="alignNode1" presStyleIdx="1" presStyleCnt="3"/>
      <dgm:spPr/>
    </dgm:pt>
    <dgm:pt modelId="{A145D07B-4EAC-4663-9274-F948A1CED74F}" type="pres">
      <dgm:prSet presAssocID="{B1E4334B-29AF-41BF-8169-F702F71AFA07}" presName="adorn" presStyleLbl="fgAccFollowNode1" presStyleIdx="1" presStyleCnt="3"/>
      <dgm:spPr>
        <a:blipFill rotWithShape="1">
          <a:blip xmlns:r="http://schemas.openxmlformats.org/officeDocument/2006/relationships" r:embed="rId2"/>
          <a:srcRect/>
          <a:stretch>
            <a:fillRect l="-8000" r="-8000"/>
          </a:stretch>
        </a:blipFill>
      </dgm:spPr>
    </dgm:pt>
    <dgm:pt modelId="{2922A9EB-D621-4D82-9CA9-166444511176}" type="pres">
      <dgm:prSet presAssocID="{7ECF6C71-2CC4-4B9A-8C3A-04B8BB107546}" presName="sibTrans" presStyleLbl="sibTrans2D1" presStyleIdx="0" presStyleCnt="0"/>
      <dgm:spPr/>
    </dgm:pt>
    <dgm:pt modelId="{808B0FC6-C3D2-4656-BF16-8031E3D31B5B}" type="pres">
      <dgm:prSet presAssocID="{78B0D4BF-C748-42EF-8745-D4AB4C5C5317}" presName="compNode" presStyleCnt="0"/>
      <dgm:spPr/>
    </dgm:pt>
    <dgm:pt modelId="{599493FE-ED1B-4B26-B9A7-9393F6CC14EA}" type="pres">
      <dgm:prSet presAssocID="{78B0D4BF-C748-42EF-8745-D4AB4C5C5317}" presName="childRect" presStyleLbl="bgAcc1" presStyleIdx="2" presStyleCnt="3">
        <dgm:presLayoutVars>
          <dgm:bulletEnabled val="1"/>
        </dgm:presLayoutVars>
      </dgm:prSet>
      <dgm:spPr/>
    </dgm:pt>
    <dgm:pt modelId="{4B78B90E-E638-48C4-9925-F9622B9C6345}" type="pres">
      <dgm:prSet presAssocID="{78B0D4BF-C748-42EF-8745-D4AB4C5C5317}" presName="parentText" presStyleLbl="node1" presStyleIdx="0" presStyleCnt="0">
        <dgm:presLayoutVars>
          <dgm:chMax val="0"/>
          <dgm:bulletEnabled val="1"/>
        </dgm:presLayoutVars>
      </dgm:prSet>
      <dgm:spPr/>
    </dgm:pt>
    <dgm:pt modelId="{AE566623-7152-4CE0-9160-AFDB75D01B20}" type="pres">
      <dgm:prSet presAssocID="{78B0D4BF-C748-42EF-8745-D4AB4C5C5317}" presName="parentRect" presStyleLbl="alignNode1" presStyleIdx="2" presStyleCnt="3"/>
      <dgm:spPr/>
    </dgm:pt>
    <dgm:pt modelId="{0B271526-14EB-4A89-984F-0D717728349A}" type="pres">
      <dgm:prSet presAssocID="{78B0D4BF-C748-42EF-8745-D4AB4C5C5317}" presName="adorn" presStyleLbl="fgAccFollowNode1" presStyleIdx="2" presStyleCnt="3"/>
      <dgm:spPr>
        <a:blipFill rotWithShape="1">
          <a:blip xmlns:r="http://schemas.openxmlformats.org/officeDocument/2006/relationships" r:embed="rId3"/>
          <a:srcRect/>
          <a:stretch>
            <a:fillRect l="-2000" r="-2000"/>
          </a:stretch>
        </a:blipFill>
      </dgm:spPr>
    </dgm:pt>
  </dgm:ptLst>
  <dgm:cxnLst>
    <dgm:cxn modelId="{95AC1903-21E7-43AF-9788-171F931C6F09}" type="presOf" srcId="{78B0D4BF-C748-42EF-8745-D4AB4C5C5317}" destId="{AE566623-7152-4CE0-9160-AFDB75D01B20}" srcOrd="1" destOrd="0" presId="urn:microsoft.com/office/officeart/2005/8/layout/bList2"/>
    <dgm:cxn modelId="{B3925B05-1284-417B-8E1E-4B484F6BEF4A}" type="presOf" srcId="{B1E4334B-29AF-41BF-8169-F702F71AFA07}" destId="{4ED52291-C16F-4888-9CFB-7DA7752684E6}" srcOrd="0" destOrd="0" presId="urn:microsoft.com/office/officeart/2005/8/layout/bList2"/>
    <dgm:cxn modelId="{02140E46-C0E4-4BCE-99AA-E2256EB060FA}" srcId="{EEFDF1FA-7ABD-412A-B163-F0501C95CC21}" destId="{B1E4334B-29AF-41BF-8169-F702F71AFA07}" srcOrd="1" destOrd="0" parTransId="{1B3589C8-11CD-4106-B849-0A6927017DC8}" sibTransId="{7ECF6C71-2CC4-4B9A-8C3A-04B8BB107546}"/>
    <dgm:cxn modelId="{1C66FB66-0264-4BCE-AB3B-88DA9FA4A350}" type="presOf" srcId="{42389B35-4FA2-45D4-8103-15B4A4687B5A}" destId="{264C941A-9408-49A1-8320-7054E52384FE}" srcOrd="0" destOrd="0" presId="urn:microsoft.com/office/officeart/2005/8/layout/bList2"/>
    <dgm:cxn modelId="{25AD8550-8063-4FAD-8764-A956B1A5F375}" type="presOf" srcId="{78BE23FA-E9BB-481C-A760-E714CF4541E4}" destId="{599493FE-ED1B-4B26-B9A7-9393F6CC14EA}" srcOrd="0" destOrd="0" presId="urn:microsoft.com/office/officeart/2005/8/layout/bList2"/>
    <dgm:cxn modelId="{98138055-DF5B-4ACE-9DB5-5D7072DB8EF6}" srcId="{EEFDF1FA-7ABD-412A-B163-F0501C95CC21}" destId="{42052EEA-4FF8-4BBF-927C-31FE67A3A369}" srcOrd="0" destOrd="0" parTransId="{FECDDAB2-6742-4676-A588-A634A8478B69}" sibTransId="{EA1253A4-4121-4D19-A8D4-912451D4A9F0}"/>
    <dgm:cxn modelId="{4ABBCE81-56FF-40CA-9B5F-AC8532C5069A}" type="presOf" srcId="{B1E4334B-29AF-41BF-8169-F702F71AFA07}" destId="{E1A7D68D-F308-418B-913F-6F7F78BD75AF}" srcOrd="1" destOrd="0" presId="urn:microsoft.com/office/officeart/2005/8/layout/bList2"/>
    <dgm:cxn modelId="{62F0BD98-2F8C-4CA3-8CEF-6B3D6E43DD4B}" srcId="{EEFDF1FA-7ABD-412A-B163-F0501C95CC21}" destId="{78B0D4BF-C748-42EF-8745-D4AB4C5C5317}" srcOrd="2" destOrd="0" parTransId="{42AF04FF-5324-4F9E-9804-1D5611F1E70D}" sibTransId="{82CDF9CB-3C56-4099-8CE9-4E47FA169CF9}"/>
    <dgm:cxn modelId="{1B11CD99-EF77-44BF-8DB5-884C89565EB6}" type="presOf" srcId="{EA1253A4-4121-4D19-A8D4-912451D4A9F0}" destId="{B8B6BADF-A5EF-4C7B-814B-C0D550EE4BD6}" srcOrd="0" destOrd="0" presId="urn:microsoft.com/office/officeart/2005/8/layout/bList2"/>
    <dgm:cxn modelId="{C9A5C69E-EA06-442B-8E5B-BFC52C3A3383}" type="presOf" srcId="{42052EEA-4FF8-4BBF-927C-31FE67A3A369}" destId="{5623A709-03EE-4F23-9170-BBF5232BAA83}" srcOrd="1" destOrd="0" presId="urn:microsoft.com/office/officeart/2005/8/layout/bList2"/>
    <dgm:cxn modelId="{CAB2D59E-4F72-4588-B8D0-B3B09DAD79D3}" type="presOf" srcId="{F116E7B1-3376-4312-BCE6-E66769563E4F}" destId="{777EF0ED-FA65-4EFC-86CA-6E32DFFCEBEF}" srcOrd="0" destOrd="0" presId="urn:microsoft.com/office/officeart/2005/8/layout/bList2"/>
    <dgm:cxn modelId="{DF8EFBAF-7AA0-4ACF-B2E9-B11B6E898912}" type="presOf" srcId="{42052EEA-4FF8-4BBF-927C-31FE67A3A369}" destId="{D505D244-056F-43C8-A409-853140463B31}" srcOrd="0" destOrd="0" presId="urn:microsoft.com/office/officeart/2005/8/layout/bList2"/>
    <dgm:cxn modelId="{24D030C4-1BC9-430A-8B92-A93256A19E73}" type="presOf" srcId="{7ECF6C71-2CC4-4B9A-8C3A-04B8BB107546}" destId="{2922A9EB-D621-4D82-9CA9-166444511176}" srcOrd="0" destOrd="0" presId="urn:microsoft.com/office/officeart/2005/8/layout/bList2"/>
    <dgm:cxn modelId="{FEE82DC8-77FE-494E-818D-9DEF2379A756}" type="presOf" srcId="{EEFDF1FA-7ABD-412A-B163-F0501C95CC21}" destId="{47F3386E-887C-45A9-B63E-C90A95ACA487}" srcOrd="0" destOrd="0" presId="urn:microsoft.com/office/officeart/2005/8/layout/bList2"/>
    <dgm:cxn modelId="{F58FDAEF-6F6D-4014-97EA-435433328F65}" srcId="{78B0D4BF-C748-42EF-8745-D4AB4C5C5317}" destId="{78BE23FA-E9BB-481C-A760-E714CF4541E4}" srcOrd="0" destOrd="0" parTransId="{7A88E269-6546-49A5-9320-6677D8F921B0}" sibTransId="{C35DEFA9-3B3D-479C-BC5F-D80546F7085F}"/>
    <dgm:cxn modelId="{39DB68F0-9B41-48BA-AAA0-ED2F6287FA31}" type="presOf" srcId="{78B0D4BF-C748-42EF-8745-D4AB4C5C5317}" destId="{4B78B90E-E638-48C4-9925-F9622B9C6345}" srcOrd="0" destOrd="0" presId="urn:microsoft.com/office/officeart/2005/8/layout/bList2"/>
    <dgm:cxn modelId="{E004A0F4-2360-40AB-89F4-9E65EFC98C71}" srcId="{42052EEA-4FF8-4BBF-927C-31FE67A3A369}" destId="{42389B35-4FA2-45D4-8103-15B4A4687B5A}" srcOrd="0" destOrd="0" parTransId="{80B0C5BF-18BE-4A22-8169-04FE9A0ECA4B}" sibTransId="{C3D94241-0631-4E68-A9B6-7A9F2CE46646}"/>
    <dgm:cxn modelId="{34E1CBFE-C57F-4FBC-A836-850A61122E17}" srcId="{B1E4334B-29AF-41BF-8169-F702F71AFA07}" destId="{F116E7B1-3376-4312-BCE6-E66769563E4F}" srcOrd="0" destOrd="0" parTransId="{71A3F6E6-70AB-4553-9BC9-E6B5548D2F75}" sibTransId="{3CAC2361-FD7D-4294-B36D-A304FF288117}"/>
    <dgm:cxn modelId="{E4C4A74A-0510-4720-8D56-B7F31F87B130}" type="presParOf" srcId="{47F3386E-887C-45A9-B63E-C90A95ACA487}" destId="{EC1AA2B4-B530-45C1-9176-EFEB886801AB}" srcOrd="0" destOrd="0" presId="urn:microsoft.com/office/officeart/2005/8/layout/bList2"/>
    <dgm:cxn modelId="{93439B9B-31C2-4E29-BAC8-C840E6833492}" type="presParOf" srcId="{EC1AA2B4-B530-45C1-9176-EFEB886801AB}" destId="{264C941A-9408-49A1-8320-7054E52384FE}" srcOrd="0" destOrd="0" presId="urn:microsoft.com/office/officeart/2005/8/layout/bList2"/>
    <dgm:cxn modelId="{D5FD9D58-E6A9-4522-9044-FB5255741D71}" type="presParOf" srcId="{EC1AA2B4-B530-45C1-9176-EFEB886801AB}" destId="{D505D244-056F-43C8-A409-853140463B31}" srcOrd="1" destOrd="0" presId="urn:microsoft.com/office/officeart/2005/8/layout/bList2"/>
    <dgm:cxn modelId="{C3021762-E2A7-4852-9184-96FC17B47CDF}" type="presParOf" srcId="{EC1AA2B4-B530-45C1-9176-EFEB886801AB}" destId="{5623A709-03EE-4F23-9170-BBF5232BAA83}" srcOrd="2" destOrd="0" presId="urn:microsoft.com/office/officeart/2005/8/layout/bList2"/>
    <dgm:cxn modelId="{DEC75839-CCBC-4AAD-8063-433B7903157F}" type="presParOf" srcId="{EC1AA2B4-B530-45C1-9176-EFEB886801AB}" destId="{E032C0C7-8562-4636-A937-BDEDD682661F}" srcOrd="3" destOrd="0" presId="urn:microsoft.com/office/officeart/2005/8/layout/bList2"/>
    <dgm:cxn modelId="{0E49E864-AE7C-4D22-B407-BBE89A4BF914}" type="presParOf" srcId="{47F3386E-887C-45A9-B63E-C90A95ACA487}" destId="{B8B6BADF-A5EF-4C7B-814B-C0D550EE4BD6}" srcOrd="1" destOrd="0" presId="urn:microsoft.com/office/officeart/2005/8/layout/bList2"/>
    <dgm:cxn modelId="{22551E1E-378E-416F-9C19-76E0B50BD71E}" type="presParOf" srcId="{47F3386E-887C-45A9-B63E-C90A95ACA487}" destId="{A9D0699A-23A2-4167-9B2E-D855899C1456}" srcOrd="2" destOrd="0" presId="urn:microsoft.com/office/officeart/2005/8/layout/bList2"/>
    <dgm:cxn modelId="{025D6051-2385-4062-B8DE-B120C627C440}" type="presParOf" srcId="{A9D0699A-23A2-4167-9B2E-D855899C1456}" destId="{777EF0ED-FA65-4EFC-86CA-6E32DFFCEBEF}" srcOrd="0" destOrd="0" presId="urn:microsoft.com/office/officeart/2005/8/layout/bList2"/>
    <dgm:cxn modelId="{D908101A-BB4E-483C-A8F0-9B168C5323BC}" type="presParOf" srcId="{A9D0699A-23A2-4167-9B2E-D855899C1456}" destId="{4ED52291-C16F-4888-9CFB-7DA7752684E6}" srcOrd="1" destOrd="0" presId="urn:microsoft.com/office/officeart/2005/8/layout/bList2"/>
    <dgm:cxn modelId="{6439D1D6-60B7-421B-8531-D8F9FE4F7915}" type="presParOf" srcId="{A9D0699A-23A2-4167-9B2E-D855899C1456}" destId="{E1A7D68D-F308-418B-913F-6F7F78BD75AF}" srcOrd="2" destOrd="0" presId="urn:microsoft.com/office/officeart/2005/8/layout/bList2"/>
    <dgm:cxn modelId="{F5B4B213-2C05-48E1-B62A-9D1D4BE43BDC}" type="presParOf" srcId="{A9D0699A-23A2-4167-9B2E-D855899C1456}" destId="{A145D07B-4EAC-4663-9274-F948A1CED74F}" srcOrd="3" destOrd="0" presId="urn:microsoft.com/office/officeart/2005/8/layout/bList2"/>
    <dgm:cxn modelId="{54335C79-9B74-45E1-96B5-DC187ED79E7F}" type="presParOf" srcId="{47F3386E-887C-45A9-B63E-C90A95ACA487}" destId="{2922A9EB-D621-4D82-9CA9-166444511176}" srcOrd="3" destOrd="0" presId="urn:microsoft.com/office/officeart/2005/8/layout/bList2"/>
    <dgm:cxn modelId="{4B412213-84E2-4672-AC30-8DEE7AD98ED4}" type="presParOf" srcId="{47F3386E-887C-45A9-B63E-C90A95ACA487}" destId="{808B0FC6-C3D2-4656-BF16-8031E3D31B5B}" srcOrd="4" destOrd="0" presId="urn:microsoft.com/office/officeart/2005/8/layout/bList2"/>
    <dgm:cxn modelId="{8DA212CE-F1C4-476A-918A-D289F0D009FA}" type="presParOf" srcId="{808B0FC6-C3D2-4656-BF16-8031E3D31B5B}" destId="{599493FE-ED1B-4B26-B9A7-9393F6CC14EA}" srcOrd="0" destOrd="0" presId="urn:microsoft.com/office/officeart/2005/8/layout/bList2"/>
    <dgm:cxn modelId="{EF95913E-3D56-4BAB-8615-3B4547C826F6}" type="presParOf" srcId="{808B0FC6-C3D2-4656-BF16-8031E3D31B5B}" destId="{4B78B90E-E638-48C4-9925-F9622B9C6345}" srcOrd="1" destOrd="0" presId="urn:microsoft.com/office/officeart/2005/8/layout/bList2"/>
    <dgm:cxn modelId="{E8323676-D2D3-4963-B894-64ECFED4B36B}" type="presParOf" srcId="{808B0FC6-C3D2-4656-BF16-8031E3D31B5B}" destId="{AE566623-7152-4CE0-9160-AFDB75D01B20}" srcOrd="2" destOrd="0" presId="urn:microsoft.com/office/officeart/2005/8/layout/bList2"/>
    <dgm:cxn modelId="{D2917AA2-6963-492F-B9B8-CE47B1178213}" type="presParOf" srcId="{808B0FC6-C3D2-4656-BF16-8031E3D31B5B}" destId="{0B271526-14EB-4A89-984F-0D717728349A}" srcOrd="3" destOrd="0" presId="urn:microsoft.com/office/officeart/2005/8/layout/bList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F7733C1-AF35-4BF4-A4CA-F0486C190C89}" type="doc">
      <dgm:prSet loTypeId="urn:microsoft.com/office/officeart/2005/8/layout/hList9" loCatId="list" qsTypeId="urn:microsoft.com/office/officeart/2005/8/quickstyle/simple1" qsCatId="simple" csTypeId="urn:microsoft.com/office/officeart/2005/8/colors/colorful2" csCatId="colorful" phldr="1"/>
      <dgm:spPr/>
      <dgm:t>
        <a:bodyPr/>
        <a:lstStyle/>
        <a:p>
          <a:endParaRPr lang="es-MX"/>
        </a:p>
      </dgm:t>
    </dgm:pt>
    <dgm:pt modelId="{3BFF86A6-9BFD-42AB-82BB-8D637928D808}">
      <dgm:prSet/>
      <dgm:spPr/>
      <dgm:t>
        <a:bodyPr/>
        <a:lstStyle/>
        <a:p>
          <a:r>
            <a:rPr lang="es-MX" dirty="0">
              <a:latin typeface="+mj-lt"/>
            </a:rPr>
            <a:t>32 %</a:t>
          </a:r>
        </a:p>
      </dgm:t>
    </dgm:pt>
    <dgm:pt modelId="{21C57DAD-C6B4-4BB4-8D5E-05C3A7DEF798}" type="parTrans" cxnId="{7097992C-B9A2-40BB-A052-5003BB663AAE}">
      <dgm:prSet/>
      <dgm:spPr/>
      <dgm:t>
        <a:bodyPr/>
        <a:lstStyle/>
        <a:p>
          <a:endParaRPr lang="es-MX">
            <a:latin typeface="+mj-lt"/>
          </a:endParaRPr>
        </a:p>
      </dgm:t>
    </dgm:pt>
    <dgm:pt modelId="{9C69BC90-3D47-43CA-A3D5-8AC02C6B90C3}" type="sibTrans" cxnId="{7097992C-B9A2-40BB-A052-5003BB663AAE}">
      <dgm:prSet/>
      <dgm:spPr/>
      <dgm:t>
        <a:bodyPr/>
        <a:lstStyle/>
        <a:p>
          <a:endParaRPr lang="es-MX">
            <a:latin typeface="+mj-lt"/>
          </a:endParaRPr>
        </a:p>
      </dgm:t>
    </dgm:pt>
    <dgm:pt modelId="{202B44B1-7B52-4E00-9356-B9B1865992D5}">
      <dgm:prSet custT="1"/>
      <dgm:spPr/>
      <dgm:t>
        <a:bodyPr/>
        <a:lstStyle/>
        <a:p>
          <a:r>
            <a:rPr lang="es-MX" sz="900" dirty="0">
              <a:latin typeface="+mj-lt"/>
            </a:rPr>
            <a:t>Explotación directa de organismos</a:t>
          </a:r>
        </a:p>
      </dgm:t>
    </dgm:pt>
    <dgm:pt modelId="{E69BB8C3-16B2-416A-8FD7-4FEFB510ED84}" type="parTrans" cxnId="{1D603035-14A1-4CB3-8D7B-604A0FB1FD04}">
      <dgm:prSet/>
      <dgm:spPr/>
      <dgm:t>
        <a:bodyPr/>
        <a:lstStyle/>
        <a:p>
          <a:endParaRPr lang="es-MX">
            <a:latin typeface="+mj-lt"/>
          </a:endParaRPr>
        </a:p>
      </dgm:t>
    </dgm:pt>
    <dgm:pt modelId="{D240C90F-983D-4B51-BD1E-2ACE41F92200}" type="sibTrans" cxnId="{1D603035-14A1-4CB3-8D7B-604A0FB1FD04}">
      <dgm:prSet/>
      <dgm:spPr/>
      <dgm:t>
        <a:bodyPr/>
        <a:lstStyle/>
        <a:p>
          <a:endParaRPr lang="es-MX">
            <a:latin typeface="+mj-lt"/>
          </a:endParaRPr>
        </a:p>
      </dgm:t>
    </dgm:pt>
    <dgm:pt modelId="{4A95F625-66E4-4066-8727-1BAB18DB8F20}">
      <dgm:prSet custT="1"/>
      <dgm:spPr/>
      <dgm:t>
        <a:bodyPr/>
        <a:lstStyle/>
        <a:p>
          <a:r>
            <a:rPr lang="es-MX" sz="900" dirty="0">
              <a:latin typeface="+mj-lt"/>
            </a:rPr>
            <a:t>Cambio climático.</a:t>
          </a:r>
        </a:p>
      </dgm:t>
    </dgm:pt>
    <dgm:pt modelId="{AAEC088C-B8C1-455D-975F-C4144AB641E6}" type="parTrans" cxnId="{D7964950-8B56-4D11-BB7C-BB49E8B90F81}">
      <dgm:prSet/>
      <dgm:spPr/>
      <dgm:t>
        <a:bodyPr/>
        <a:lstStyle/>
        <a:p>
          <a:endParaRPr lang="es-MX">
            <a:latin typeface="+mj-lt"/>
          </a:endParaRPr>
        </a:p>
      </dgm:t>
    </dgm:pt>
    <dgm:pt modelId="{250802E5-C48F-4035-A7AF-AF3FB95E402E}" type="sibTrans" cxnId="{D7964950-8B56-4D11-BB7C-BB49E8B90F81}">
      <dgm:prSet/>
      <dgm:spPr/>
      <dgm:t>
        <a:bodyPr/>
        <a:lstStyle/>
        <a:p>
          <a:endParaRPr lang="es-MX">
            <a:latin typeface="+mj-lt"/>
          </a:endParaRPr>
        </a:p>
      </dgm:t>
    </dgm:pt>
    <dgm:pt modelId="{13444A11-CE2C-4708-841F-1C11FDC938E7}">
      <dgm:prSet custT="1"/>
      <dgm:spPr/>
      <dgm:t>
        <a:bodyPr/>
        <a:lstStyle/>
        <a:p>
          <a:r>
            <a:rPr lang="es-MX" sz="900" dirty="0">
              <a:latin typeface="+mj-lt"/>
            </a:rPr>
            <a:t>Contaminación.</a:t>
          </a:r>
        </a:p>
      </dgm:t>
    </dgm:pt>
    <dgm:pt modelId="{7C8C3C41-339A-48E1-9343-7E2E4905CBC2}" type="parTrans" cxnId="{94A2F1F4-3DEC-4240-A18E-324CA2629050}">
      <dgm:prSet/>
      <dgm:spPr/>
      <dgm:t>
        <a:bodyPr/>
        <a:lstStyle/>
        <a:p>
          <a:endParaRPr lang="es-MX">
            <a:latin typeface="+mj-lt"/>
          </a:endParaRPr>
        </a:p>
      </dgm:t>
    </dgm:pt>
    <dgm:pt modelId="{4CC2F299-192F-4827-9FD6-29601A5B8B7C}" type="sibTrans" cxnId="{94A2F1F4-3DEC-4240-A18E-324CA2629050}">
      <dgm:prSet/>
      <dgm:spPr/>
      <dgm:t>
        <a:bodyPr/>
        <a:lstStyle/>
        <a:p>
          <a:endParaRPr lang="es-MX">
            <a:latin typeface="+mj-lt"/>
          </a:endParaRPr>
        </a:p>
      </dgm:t>
    </dgm:pt>
    <dgm:pt modelId="{7C8C89E2-1B6E-4E5E-878A-760FDC88DF34}">
      <dgm:prSet custT="1"/>
      <dgm:spPr/>
      <dgm:t>
        <a:bodyPr/>
        <a:lstStyle/>
        <a:p>
          <a:r>
            <a:rPr lang="es-MX" sz="900" dirty="0">
              <a:latin typeface="+mj-lt"/>
            </a:rPr>
            <a:t>Especies invasoras.</a:t>
          </a:r>
        </a:p>
      </dgm:t>
    </dgm:pt>
    <dgm:pt modelId="{589EF3EA-CF79-41A3-9236-6B85720ED963}" type="parTrans" cxnId="{4E85F7BF-91A6-4533-91F8-3B56B8F2E5A1}">
      <dgm:prSet/>
      <dgm:spPr/>
      <dgm:t>
        <a:bodyPr/>
        <a:lstStyle/>
        <a:p>
          <a:endParaRPr lang="es-MX">
            <a:latin typeface="+mj-lt"/>
          </a:endParaRPr>
        </a:p>
      </dgm:t>
    </dgm:pt>
    <dgm:pt modelId="{FFECDE59-CD3C-4C9C-A35E-3363CDC1401B}" type="sibTrans" cxnId="{4E85F7BF-91A6-4533-91F8-3B56B8F2E5A1}">
      <dgm:prSet/>
      <dgm:spPr/>
      <dgm:t>
        <a:bodyPr/>
        <a:lstStyle/>
        <a:p>
          <a:endParaRPr lang="es-MX">
            <a:latin typeface="+mj-lt"/>
          </a:endParaRPr>
        </a:p>
      </dgm:t>
    </dgm:pt>
    <dgm:pt modelId="{B9D82B44-9DFC-4145-B1EE-34752D7753D3}">
      <dgm:prSet custT="1"/>
      <dgm:spPr/>
      <dgm:t>
        <a:bodyPr/>
        <a:lstStyle/>
        <a:p>
          <a:r>
            <a:rPr lang="es-MX" sz="900" dirty="0">
              <a:latin typeface="+mj-lt"/>
            </a:rPr>
            <a:t>Cambio en el uso del suelo.</a:t>
          </a:r>
        </a:p>
      </dgm:t>
    </dgm:pt>
    <dgm:pt modelId="{82A07B92-274D-4D10-B1AC-E6758FF53496}" type="parTrans" cxnId="{8A6696A3-1130-4ADF-97E0-5B9B8B7CD80B}">
      <dgm:prSet/>
      <dgm:spPr/>
      <dgm:t>
        <a:bodyPr/>
        <a:lstStyle/>
        <a:p>
          <a:endParaRPr lang="es-MX">
            <a:latin typeface="+mj-lt"/>
          </a:endParaRPr>
        </a:p>
      </dgm:t>
    </dgm:pt>
    <dgm:pt modelId="{D87E11EE-0DA5-47B8-9468-ACCFEFEF5837}" type="sibTrans" cxnId="{8A6696A3-1130-4ADF-97E0-5B9B8B7CD80B}">
      <dgm:prSet/>
      <dgm:spPr/>
      <dgm:t>
        <a:bodyPr/>
        <a:lstStyle/>
        <a:p>
          <a:endParaRPr lang="es-MX">
            <a:latin typeface="+mj-lt"/>
          </a:endParaRPr>
        </a:p>
      </dgm:t>
    </dgm:pt>
    <dgm:pt modelId="{0E58A416-D6B5-4E8A-915F-050879473B8C}">
      <dgm:prSet/>
      <dgm:spPr/>
      <dgm:t>
        <a:bodyPr/>
        <a:lstStyle/>
        <a:p>
          <a:r>
            <a:rPr lang="es-CO" dirty="0">
              <a:latin typeface="+mj-lt"/>
            </a:rPr>
            <a:t>21 %</a:t>
          </a:r>
          <a:endParaRPr lang="es-MX" dirty="0">
            <a:latin typeface="+mj-lt"/>
          </a:endParaRPr>
        </a:p>
      </dgm:t>
    </dgm:pt>
    <dgm:pt modelId="{3D715791-0996-40B9-B8A4-0B4EDF22B149}" type="parTrans" cxnId="{4FAE449C-22B2-4340-8EA8-E298EBBD6C04}">
      <dgm:prSet/>
      <dgm:spPr/>
      <dgm:t>
        <a:bodyPr/>
        <a:lstStyle/>
        <a:p>
          <a:endParaRPr lang="es-MX">
            <a:latin typeface="+mj-lt"/>
          </a:endParaRPr>
        </a:p>
      </dgm:t>
    </dgm:pt>
    <dgm:pt modelId="{8261FBA9-DBE9-4239-A775-C9CB3A98BE38}" type="sibTrans" cxnId="{4FAE449C-22B2-4340-8EA8-E298EBBD6C04}">
      <dgm:prSet/>
      <dgm:spPr/>
      <dgm:t>
        <a:bodyPr/>
        <a:lstStyle/>
        <a:p>
          <a:endParaRPr lang="es-MX">
            <a:latin typeface="+mj-lt"/>
          </a:endParaRPr>
        </a:p>
      </dgm:t>
    </dgm:pt>
    <dgm:pt modelId="{165EB571-9001-4A0B-8584-7F6F50D2996E}">
      <dgm:prSet/>
      <dgm:spPr/>
      <dgm:t>
        <a:bodyPr/>
        <a:lstStyle/>
        <a:p>
          <a:r>
            <a:rPr lang="es-CO" dirty="0">
              <a:latin typeface="+mj-lt"/>
            </a:rPr>
            <a:t>14 %</a:t>
          </a:r>
          <a:endParaRPr lang="es-MX" dirty="0">
            <a:latin typeface="+mj-lt"/>
          </a:endParaRPr>
        </a:p>
      </dgm:t>
    </dgm:pt>
    <dgm:pt modelId="{C1FCE225-8BA9-4402-BE27-54D57804922B}" type="parTrans" cxnId="{DBA15B9B-D782-4FF1-B519-875CECB8546E}">
      <dgm:prSet/>
      <dgm:spPr/>
      <dgm:t>
        <a:bodyPr/>
        <a:lstStyle/>
        <a:p>
          <a:endParaRPr lang="es-MX">
            <a:latin typeface="+mj-lt"/>
          </a:endParaRPr>
        </a:p>
      </dgm:t>
    </dgm:pt>
    <dgm:pt modelId="{B433730A-26CD-4E13-BE74-A9F6C6B52B09}" type="sibTrans" cxnId="{DBA15B9B-D782-4FF1-B519-875CECB8546E}">
      <dgm:prSet/>
      <dgm:spPr/>
      <dgm:t>
        <a:bodyPr/>
        <a:lstStyle/>
        <a:p>
          <a:endParaRPr lang="es-MX">
            <a:latin typeface="+mj-lt"/>
          </a:endParaRPr>
        </a:p>
      </dgm:t>
    </dgm:pt>
    <dgm:pt modelId="{3DEE01A7-9D0C-439F-8D1C-A806688BAF0D}">
      <dgm:prSet/>
      <dgm:spPr/>
      <dgm:t>
        <a:bodyPr/>
        <a:lstStyle/>
        <a:p>
          <a:r>
            <a:rPr lang="es-CO" dirty="0">
              <a:latin typeface="+mj-lt"/>
            </a:rPr>
            <a:t>13 %</a:t>
          </a:r>
          <a:endParaRPr lang="es-MX" dirty="0">
            <a:latin typeface="+mj-lt"/>
          </a:endParaRPr>
        </a:p>
      </dgm:t>
    </dgm:pt>
    <dgm:pt modelId="{2EA8DDD0-6388-42AD-A417-8A1EF26B2A02}" type="parTrans" cxnId="{B6144E33-3B92-42A1-8ADA-49814B750A11}">
      <dgm:prSet/>
      <dgm:spPr/>
      <dgm:t>
        <a:bodyPr/>
        <a:lstStyle/>
        <a:p>
          <a:endParaRPr lang="es-MX">
            <a:latin typeface="+mj-lt"/>
          </a:endParaRPr>
        </a:p>
      </dgm:t>
    </dgm:pt>
    <dgm:pt modelId="{28320DC6-68FA-4905-9C16-07405E7A2B7D}" type="sibTrans" cxnId="{B6144E33-3B92-42A1-8ADA-49814B750A11}">
      <dgm:prSet/>
      <dgm:spPr/>
      <dgm:t>
        <a:bodyPr/>
        <a:lstStyle/>
        <a:p>
          <a:endParaRPr lang="es-MX">
            <a:latin typeface="+mj-lt"/>
          </a:endParaRPr>
        </a:p>
      </dgm:t>
    </dgm:pt>
    <dgm:pt modelId="{484A87A0-DC12-4504-8008-C588BD176AB9}">
      <dgm:prSet/>
      <dgm:spPr/>
      <dgm:t>
        <a:bodyPr/>
        <a:lstStyle/>
        <a:p>
          <a:r>
            <a:rPr lang="es-CO" dirty="0">
              <a:latin typeface="+mj-lt"/>
            </a:rPr>
            <a:t>10 %</a:t>
          </a:r>
          <a:endParaRPr lang="es-MX" dirty="0">
            <a:latin typeface="+mj-lt"/>
          </a:endParaRPr>
        </a:p>
      </dgm:t>
    </dgm:pt>
    <dgm:pt modelId="{7FD2E344-4B22-4F96-913C-EB8D6A74A14B}" type="parTrans" cxnId="{96D55D70-A1CB-4AD4-88F1-94DA4C7A7272}">
      <dgm:prSet/>
      <dgm:spPr/>
      <dgm:t>
        <a:bodyPr/>
        <a:lstStyle/>
        <a:p>
          <a:endParaRPr lang="es-MX">
            <a:latin typeface="+mj-lt"/>
          </a:endParaRPr>
        </a:p>
      </dgm:t>
    </dgm:pt>
    <dgm:pt modelId="{A5944D72-1CA8-4B83-BAAC-7CD64114B23B}" type="sibTrans" cxnId="{96D55D70-A1CB-4AD4-88F1-94DA4C7A7272}">
      <dgm:prSet/>
      <dgm:spPr/>
      <dgm:t>
        <a:bodyPr/>
        <a:lstStyle/>
        <a:p>
          <a:endParaRPr lang="es-MX">
            <a:latin typeface="+mj-lt"/>
          </a:endParaRPr>
        </a:p>
      </dgm:t>
    </dgm:pt>
    <dgm:pt modelId="{9E636C86-5B2C-48E9-9179-EF118FA78AD3}" type="pres">
      <dgm:prSet presAssocID="{4F7733C1-AF35-4BF4-A4CA-F0486C190C89}" presName="list" presStyleCnt="0">
        <dgm:presLayoutVars>
          <dgm:dir/>
          <dgm:animLvl val="lvl"/>
        </dgm:presLayoutVars>
      </dgm:prSet>
      <dgm:spPr/>
    </dgm:pt>
    <dgm:pt modelId="{958FE59E-DABC-4D81-9A7B-76C1E80BF4CA}" type="pres">
      <dgm:prSet presAssocID="{3BFF86A6-9BFD-42AB-82BB-8D637928D808}" presName="posSpace" presStyleCnt="0"/>
      <dgm:spPr/>
    </dgm:pt>
    <dgm:pt modelId="{55516A40-DF6B-42FD-B900-34447476CE49}" type="pres">
      <dgm:prSet presAssocID="{3BFF86A6-9BFD-42AB-82BB-8D637928D808}" presName="vertFlow" presStyleCnt="0"/>
      <dgm:spPr/>
    </dgm:pt>
    <dgm:pt modelId="{07EEB229-FF4A-466A-AF20-A6BDC5B883B5}" type="pres">
      <dgm:prSet presAssocID="{3BFF86A6-9BFD-42AB-82BB-8D637928D808}" presName="topSpace" presStyleCnt="0"/>
      <dgm:spPr/>
    </dgm:pt>
    <dgm:pt modelId="{53F48022-9A52-481E-95E8-965D95F91DBB}" type="pres">
      <dgm:prSet presAssocID="{3BFF86A6-9BFD-42AB-82BB-8D637928D808}" presName="firstComp" presStyleCnt="0"/>
      <dgm:spPr/>
    </dgm:pt>
    <dgm:pt modelId="{4678F619-F24D-4EB7-8459-1E4AF6571D5F}" type="pres">
      <dgm:prSet presAssocID="{3BFF86A6-9BFD-42AB-82BB-8D637928D808}" presName="firstChild" presStyleLbl="bgAccFollowNode1" presStyleIdx="0" presStyleCnt="5"/>
      <dgm:spPr/>
    </dgm:pt>
    <dgm:pt modelId="{E9D8F98C-3088-4CD0-BCEC-4420F53CA2A4}" type="pres">
      <dgm:prSet presAssocID="{3BFF86A6-9BFD-42AB-82BB-8D637928D808}" presName="firstChildTx" presStyleLbl="bgAccFollowNode1" presStyleIdx="0" presStyleCnt="5">
        <dgm:presLayoutVars>
          <dgm:bulletEnabled val="1"/>
        </dgm:presLayoutVars>
      </dgm:prSet>
      <dgm:spPr/>
    </dgm:pt>
    <dgm:pt modelId="{E1FF89E4-6360-4F75-9000-7009CAF92ECC}" type="pres">
      <dgm:prSet presAssocID="{3BFF86A6-9BFD-42AB-82BB-8D637928D808}" presName="negSpace" presStyleCnt="0"/>
      <dgm:spPr/>
    </dgm:pt>
    <dgm:pt modelId="{3B000EEF-7DCC-4F06-9AE6-633A2A10809B}" type="pres">
      <dgm:prSet presAssocID="{3BFF86A6-9BFD-42AB-82BB-8D637928D808}" presName="circle" presStyleLbl="node1" presStyleIdx="0" presStyleCnt="5"/>
      <dgm:spPr/>
    </dgm:pt>
    <dgm:pt modelId="{EEDF1223-F89D-4705-BDFC-2B4389FCCDED}" type="pres">
      <dgm:prSet presAssocID="{9C69BC90-3D47-43CA-A3D5-8AC02C6B90C3}" presName="transSpace" presStyleCnt="0"/>
      <dgm:spPr/>
    </dgm:pt>
    <dgm:pt modelId="{49F08685-754B-4992-ABC2-9A3CA4848E21}" type="pres">
      <dgm:prSet presAssocID="{0E58A416-D6B5-4E8A-915F-050879473B8C}" presName="posSpace" presStyleCnt="0"/>
      <dgm:spPr/>
    </dgm:pt>
    <dgm:pt modelId="{E9051553-C4B6-4714-A048-6CD8E58E8CA2}" type="pres">
      <dgm:prSet presAssocID="{0E58A416-D6B5-4E8A-915F-050879473B8C}" presName="vertFlow" presStyleCnt="0"/>
      <dgm:spPr/>
    </dgm:pt>
    <dgm:pt modelId="{255018F7-B04A-4D4C-87F6-1DBC1E78C2E1}" type="pres">
      <dgm:prSet presAssocID="{0E58A416-D6B5-4E8A-915F-050879473B8C}" presName="topSpace" presStyleCnt="0"/>
      <dgm:spPr/>
    </dgm:pt>
    <dgm:pt modelId="{076117D5-7779-42D1-B321-FE8D056A7D58}" type="pres">
      <dgm:prSet presAssocID="{0E58A416-D6B5-4E8A-915F-050879473B8C}" presName="firstComp" presStyleCnt="0"/>
      <dgm:spPr/>
    </dgm:pt>
    <dgm:pt modelId="{9A35B231-5B16-48E6-9BD5-CDAE5F1689C7}" type="pres">
      <dgm:prSet presAssocID="{0E58A416-D6B5-4E8A-915F-050879473B8C}" presName="firstChild" presStyleLbl="bgAccFollowNode1" presStyleIdx="1" presStyleCnt="5"/>
      <dgm:spPr/>
    </dgm:pt>
    <dgm:pt modelId="{2D55915A-386F-41CB-822A-996DD8598BC2}" type="pres">
      <dgm:prSet presAssocID="{0E58A416-D6B5-4E8A-915F-050879473B8C}" presName="firstChildTx" presStyleLbl="bgAccFollowNode1" presStyleIdx="1" presStyleCnt="5">
        <dgm:presLayoutVars>
          <dgm:bulletEnabled val="1"/>
        </dgm:presLayoutVars>
      </dgm:prSet>
      <dgm:spPr/>
    </dgm:pt>
    <dgm:pt modelId="{043D8C0E-14EC-48B8-A421-957EEB7C61FF}" type="pres">
      <dgm:prSet presAssocID="{0E58A416-D6B5-4E8A-915F-050879473B8C}" presName="negSpace" presStyleCnt="0"/>
      <dgm:spPr/>
    </dgm:pt>
    <dgm:pt modelId="{785782B0-D266-4775-AC89-5F39891FF812}" type="pres">
      <dgm:prSet presAssocID="{0E58A416-D6B5-4E8A-915F-050879473B8C}" presName="circle" presStyleLbl="node1" presStyleIdx="1" presStyleCnt="5"/>
      <dgm:spPr/>
    </dgm:pt>
    <dgm:pt modelId="{CF65D2DF-BC0B-41D5-A512-642C15B37FA9}" type="pres">
      <dgm:prSet presAssocID="{8261FBA9-DBE9-4239-A775-C9CB3A98BE38}" presName="transSpace" presStyleCnt="0"/>
      <dgm:spPr/>
    </dgm:pt>
    <dgm:pt modelId="{B9311123-E57E-4015-AC78-7927233D641D}" type="pres">
      <dgm:prSet presAssocID="{165EB571-9001-4A0B-8584-7F6F50D2996E}" presName="posSpace" presStyleCnt="0"/>
      <dgm:spPr/>
    </dgm:pt>
    <dgm:pt modelId="{1CFAA49B-FDBC-4E6E-9FAF-112B917A2BC3}" type="pres">
      <dgm:prSet presAssocID="{165EB571-9001-4A0B-8584-7F6F50D2996E}" presName="vertFlow" presStyleCnt="0"/>
      <dgm:spPr/>
    </dgm:pt>
    <dgm:pt modelId="{7A64DC42-F605-4E32-950C-A60B44E2B8D3}" type="pres">
      <dgm:prSet presAssocID="{165EB571-9001-4A0B-8584-7F6F50D2996E}" presName="topSpace" presStyleCnt="0"/>
      <dgm:spPr/>
    </dgm:pt>
    <dgm:pt modelId="{DD5F83E9-A731-4D9E-AD9C-41A0867854B3}" type="pres">
      <dgm:prSet presAssocID="{165EB571-9001-4A0B-8584-7F6F50D2996E}" presName="firstComp" presStyleCnt="0"/>
      <dgm:spPr/>
    </dgm:pt>
    <dgm:pt modelId="{2B9DE0AB-6DDC-47AF-81FD-FFEB02195DA0}" type="pres">
      <dgm:prSet presAssocID="{165EB571-9001-4A0B-8584-7F6F50D2996E}" presName="firstChild" presStyleLbl="bgAccFollowNode1" presStyleIdx="2" presStyleCnt="5"/>
      <dgm:spPr/>
    </dgm:pt>
    <dgm:pt modelId="{757B420F-4C03-4429-9C22-C12740F28E08}" type="pres">
      <dgm:prSet presAssocID="{165EB571-9001-4A0B-8584-7F6F50D2996E}" presName="firstChildTx" presStyleLbl="bgAccFollowNode1" presStyleIdx="2" presStyleCnt="5">
        <dgm:presLayoutVars>
          <dgm:bulletEnabled val="1"/>
        </dgm:presLayoutVars>
      </dgm:prSet>
      <dgm:spPr/>
    </dgm:pt>
    <dgm:pt modelId="{DFC4D98D-EF31-459A-A29B-7D694D544FFB}" type="pres">
      <dgm:prSet presAssocID="{165EB571-9001-4A0B-8584-7F6F50D2996E}" presName="negSpace" presStyleCnt="0"/>
      <dgm:spPr/>
    </dgm:pt>
    <dgm:pt modelId="{AC4D14FA-0B35-48E9-B709-0712E0C2A2DD}" type="pres">
      <dgm:prSet presAssocID="{165EB571-9001-4A0B-8584-7F6F50D2996E}" presName="circle" presStyleLbl="node1" presStyleIdx="2" presStyleCnt="5"/>
      <dgm:spPr/>
    </dgm:pt>
    <dgm:pt modelId="{DDEC32A2-7D8E-4CC7-8039-F1406CAA5AFD}" type="pres">
      <dgm:prSet presAssocID="{B433730A-26CD-4E13-BE74-A9F6C6B52B09}" presName="transSpace" presStyleCnt="0"/>
      <dgm:spPr/>
    </dgm:pt>
    <dgm:pt modelId="{8A9CFDA2-C70F-4CE8-A650-D85437A2565D}" type="pres">
      <dgm:prSet presAssocID="{3DEE01A7-9D0C-439F-8D1C-A806688BAF0D}" presName="posSpace" presStyleCnt="0"/>
      <dgm:spPr/>
    </dgm:pt>
    <dgm:pt modelId="{F7EC8081-1B1E-4C8A-904B-5A1ADF691226}" type="pres">
      <dgm:prSet presAssocID="{3DEE01A7-9D0C-439F-8D1C-A806688BAF0D}" presName="vertFlow" presStyleCnt="0"/>
      <dgm:spPr/>
    </dgm:pt>
    <dgm:pt modelId="{CCCD5318-D5E1-45C6-B33C-5B193CAB6BE6}" type="pres">
      <dgm:prSet presAssocID="{3DEE01A7-9D0C-439F-8D1C-A806688BAF0D}" presName="topSpace" presStyleCnt="0"/>
      <dgm:spPr/>
    </dgm:pt>
    <dgm:pt modelId="{D9C4E231-2BF8-4D4F-8026-F1C33CE17C61}" type="pres">
      <dgm:prSet presAssocID="{3DEE01A7-9D0C-439F-8D1C-A806688BAF0D}" presName="firstComp" presStyleCnt="0"/>
      <dgm:spPr/>
    </dgm:pt>
    <dgm:pt modelId="{C32815F6-9A04-4715-B6BA-8C6A0901F104}" type="pres">
      <dgm:prSet presAssocID="{3DEE01A7-9D0C-439F-8D1C-A806688BAF0D}" presName="firstChild" presStyleLbl="bgAccFollowNode1" presStyleIdx="3" presStyleCnt="5" custScaleX="120832"/>
      <dgm:spPr/>
    </dgm:pt>
    <dgm:pt modelId="{4974481C-7139-4465-BD6A-3072BDF3178A}" type="pres">
      <dgm:prSet presAssocID="{3DEE01A7-9D0C-439F-8D1C-A806688BAF0D}" presName="firstChildTx" presStyleLbl="bgAccFollowNode1" presStyleIdx="3" presStyleCnt="5">
        <dgm:presLayoutVars>
          <dgm:bulletEnabled val="1"/>
        </dgm:presLayoutVars>
      </dgm:prSet>
      <dgm:spPr/>
    </dgm:pt>
    <dgm:pt modelId="{ECDCF1CD-2DEA-4D6C-93E7-B1A3C303F2A2}" type="pres">
      <dgm:prSet presAssocID="{3DEE01A7-9D0C-439F-8D1C-A806688BAF0D}" presName="negSpace" presStyleCnt="0"/>
      <dgm:spPr/>
    </dgm:pt>
    <dgm:pt modelId="{F65534D6-63FD-47E4-9641-051506EF41DF}" type="pres">
      <dgm:prSet presAssocID="{3DEE01A7-9D0C-439F-8D1C-A806688BAF0D}" presName="circle" presStyleLbl="node1" presStyleIdx="3" presStyleCnt="5" custLinFactNeighborX="-30022" custLinFactNeighborY="-2144"/>
      <dgm:spPr/>
    </dgm:pt>
    <dgm:pt modelId="{FDA56A87-B4C1-4C34-8B81-F43FE62C5A05}" type="pres">
      <dgm:prSet presAssocID="{28320DC6-68FA-4905-9C16-07405E7A2B7D}" presName="transSpace" presStyleCnt="0"/>
      <dgm:spPr/>
    </dgm:pt>
    <dgm:pt modelId="{B9B17991-D817-49A6-9C3D-3D36AA6256A0}" type="pres">
      <dgm:prSet presAssocID="{484A87A0-DC12-4504-8008-C588BD176AB9}" presName="posSpace" presStyleCnt="0"/>
      <dgm:spPr/>
    </dgm:pt>
    <dgm:pt modelId="{E7058EDE-195A-4061-B4B2-8B44055CE889}" type="pres">
      <dgm:prSet presAssocID="{484A87A0-DC12-4504-8008-C588BD176AB9}" presName="vertFlow" presStyleCnt="0"/>
      <dgm:spPr/>
    </dgm:pt>
    <dgm:pt modelId="{743028E8-B5B4-4F31-807D-14E79DA85FA2}" type="pres">
      <dgm:prSet presAssocID="{484A87A0-DC12-4504-8008-C588BD176AB9}" presName="topSpace" presStyleCnt="0"/>
      <dgm:spPr/>
    </dgm:pt>
    <dgm:pt modelId="{AA5A5D8D-C7F3-4452-9398-35C035590B35}" type="pres">
      <dgm:prSet presAssocID="{484A87A0-DC12-4504-8008-C588BD176AB9}" presName="firstComp" presStyleCnt="0"/>
      <dgm:spPr/>
    </dgm:pt>
    <dgm:pt modelId="{5FA0CB95-6866-411E-A3D9-41AF34666AE6}" type="pres">
      <dgm:prSet presAssocID="{484A87A0-DC12-4504-8008-C588BD176AB9}" presName="firstChild" presStyleLbl="bgAccFollowNode1" presStyleIdx="4" presStyleCnt="5"/>
      <dgm:spPr/>
    </dgm:pt>
    <dgm:pt modelId="{36513BA0-8F98-45FD-BB40-0445809083E8}" type="pres">
      <dgm:prSet presAssocID="{484A87A0-DC12-4504-8008-C588BD176AB9}" presName="firstChildTx" presStyleLbl="bgAccFollowNode1" presStyleIdx="4" presStyleCnt="5">
        <dgm:presLayoutVars>
          <dgm:bulletEnabled val="1"/>
        </dgm:presLayoutVars>
      </dgm:prSet>
      <dgm:spPr/>
    </dgm:pt>
    <dgm:pt modelId="{4FA527B4-6D50-4C6E-84C9-27509AA01FE4}" type="pres">
      <dgm:prSet presAssocID="{484A87A0-DC12-4504-8008-C588BD176AB9}" presName="negSpace" presStyleCnt="0"/>
      <dgm:spPr/>
    </dgm:pt>
    <dgm:pt modelId="{3C436F55-B9BA-4DE0-9D45-3A15DE2A5369}" type="pres">
      <dgm:prSet presAssocID="{484A87A0-DC12-4504-8008-C588BD176AB9}" presName="circle" presStyleLbl="node1" presStyleIdx="4" presStyleCnt="5"/>
      <dgm:spPr/>
    </dgm:pt>
  </dgm:ptLst>
  <dgm:cxnLst>
    <dgm:cxn modelId="{9CFB3F1D-A342-4576-85B7-C131BFFE23E1}" type="presOf" srcId="{202B44B1-7B52-4E00-9356-B9B1865992D5}" destId="{2D55915A-386F-41CB-822A-996DD8598BC2}" srcOrd="1" destOrd="0" presId="urn:microsoft.com/office/officeart/2005/8/layout/hList9"/>
    <dgm:cxn modelId="{A5D1F524-23C9-4D88-84B7-1498824919A6}" type="presOf" srcId="{484A87A0-DC12-4504-8008-C588BD176AB9}" destId="{3C436F55-B9BA-4DE0-9D45-3A15DE2A5369}" srcOrd="0" destOrd="0" presId="urn:microsoft.com/office/officeart/2005/8/layout/hList9"/>
    <dgm:cxn modelId="{7097992C-B9A2-40BB-A052-5003BB663AAE}" srcId="{4F7733C1-AF35-4BF4-A4CA-F0486C190C89}" destId="{3BFF86A6-9BFD-42AB-82BB-8D637928D808}" srcOrd="0" destOrd="0" parTransId="{21C57DAD-C6B4-4BB4-8D5E-05C3A7DEF798}" sibTransId="{9C69BC90-3D47-43CA-A3D5-8AC02C6B90C3}"/>
    <dgm:cxn modelId="{B6144E33-3B92-42A1-8ADA-49814B750A11}" srcId="{4F7733C1-AF35-4BF4-A4CA-F0486C190C89}" destId="{3DEE01A7-9D0C-439F-8D1C-A806688BAF0D}" srcOrd="3" destOrd="0" parTransId="{2EA8DDD0-6388-42AD-A417-8A1EF26B2A02}" sibTransId="{28320DC6-68FA-4905-9C16-07405E7A2B7D}"/>
    <dgm:cxn modelId="{1D603035-14A1-4CB3-8D7B-604A0FB1FD04}" srcId="{0E58A416-D6B5-4E8A-915F-050879473B8C}" destId="{202B44B1-7B52-4E00-9356-B9B1865992D5}" srcOrd="0" destOrd="0" parTransId="{E69BB8C3-16B2-416A-8FD7-4FEFB510ED84}" sibTransId="{D240C90F-983D-4B51-BD1E-2ACE41F92200}"/>
    <dgm:cxn modelId="{561CEE36-CAE0-4895-884A-552B5D16242E}" type="presOf" srcId="{13444A11-CE2C-4708-841F-1C11FDC938E7}" destId="{4974481C-7139-4465-BD6A-3072BDF3178A}" srcOrd="1" destOrd="0" presId="urn:microsoft.com/office/officeart/2005/8/layout/hList9"/>
    <dgm:cxn modelId="{C5C1A43D-E402-4441-A0CC-FC5521260D0F}" type="presOf" srcId="{7C8C89E2-1B6E-4E5E-878A-760FDC88DF34}" destId="{5FA0CB95-6866-411E-A3D9-41AF34666AE6}" srcOrd="0" destOrd="0" presId="urn:microsoft.com/office/officeart/2005/8/layout/hList9"/>
    <dgm:cxn modelId="{03094A5C-B627-4CB4-9A0F-BDEB95CD7612}" type="presOf" srcId="{3DEE01A7-9D0C-439F-8D1C-A806688BAF0D}" destId="{F65534D6-63FD-47E4-9641-051506EF41DF}" srcOrd="0" destOrd="0" presId="urn:microsoft.com/office/officeart/2005/8/layout/hList9"/>
    <dgm:cxn modelId="{2FA63541-FF27-40AA-8B88-FBFD92ADB34A}" type="presOf" srcId="{B9D82B44-9DFC-4145-B1EE-34752D7753D3}" destId="{E9D8F98C-3088-4CD0-BCEC-4420F53CA2A4}" srcOrd="1" destOrd="0" presId="urn:microsoft.com/office/officeart/2005/8/layout/hList9"/>
    <dgm:cxn modelId="{DD182B45-C67C-485E-BBED-FDD886A6C0CE}" type="presOf" srcId="{B9D82B44-9DFC-4145-B1EE-34752D7753D3}" destId="{4678F619-F24D-4EB7-8459-1E4AF6571D5F}" srcOrd="0" destOrd="0" presId="urn:microsoft.com/office/officeart/2005/8/layout/hList9"/>
    <dgm:cxn modelId="{96D55D70-A1CB-4AD4-88F1-94DA4C7A7272}" srcId="{4F7733C1-AF35-4BF4-A4CA-F0486C190C89}" destId="{484A87A0-DC12-4504-8008-C588BD176AB9}" srcOrd="4" destOrd="0" parTransId="{7FD2E344-4B22-4F96-913C-EB8D6A74A14B}" sibTransId="{A5944D72-1CA8-4B83-BAAC-7CD64114B23B}"/>
    <dgm:cxn modelId="{D7964950-8B56-4D11-BB7C-BB49E8B90F81}" srcId="{165EB571-9001-4A0B-8584-7F6F50D2996E}" destId="{4A95F625-66E4-4066-8727-1BAB18DB8F20}" srcOrd="0" destOrd="0" parTransId="{AAEC088C-B8C1-455D-975F-C4144AB641E6}" sibTransId="{250802E5-C48F-4035-A7AF-AF3FB95E402E}"/>
    <dgm:cxn modelId="{90330A51-092B-4C94-896D-A7AA7E253331}" type="presOf" srcId="{0E58A416-D6B5-4E8A-915F-050879473B8C}" destId="{785782B0-D266-4775-AC89-5F39891FF812}" srcOrd="0" destOrd="0" presId="urn:microsoft.com/office/officeart/2005/8/layout/hList9"/>
    <dgm:cxn modelId="{B2734753-7356-4EDF-80B7-8F20ADBAC650}" type="presOf" srcId="{13444A11-CE2C-4708-841F-1C11FDC938E7}" destId="{C32815F6-9A04-4715-B6BA-8C6A0901F104}" srcOrd="0" destOrd="0" presId="urn:microsoft.com/office/officeart/2005/8/layout/hList9"/>
    <dgm:cxn modelId="{DDF1BE77-8270-423C-A9D3-220873349927}" type="presOf" srcId="{202B44B1-7B52-4E00-9356-B9B1865992D5}" destId="{9A35B231-5B16-48E6-9BD5-CDAE5F1689C7}" srcOrd="0" destOrd="0" presId="urn:microsoft.com/office/officeart/2005/8/layout/hList9"/>
    <dgm:cxn modelId="{DBA15B9B-D782-4FF1-B519-875CECB8546E}" srcId="{4F7733C1-AF35-4BF4-A4CA-F0486C190C89}" destId="{165EB571-9001-4A0B-8584-7F6F50D2996E}" srcOrd="2" destOrd="0" parTransId="{C1FCE225-8BA9-4402-BE27-54D57804922B}" sibTransId="{B433730A-26CD-4E13-BE74-A9F6C6B52B09}"/>
    <dgm:cxn modelId="{4FAE449C-22B2-4340-8EA8-E298EBBD6C04}" srcId="{4F7733C1-AF35-4BF4-A4CA-F0486C190C89}" destId="{0E58A416-D6B5-4E8A-915F-050879473B8C}" srcOrd="1" destOrd="0" parTransId="{3D715791-0996-40B9-B8A4-0B4EDF22B149}" sibTransId="{8261FBA9-DBE9-4239-A775-C9CB3A98BE38}"/>
    <dgm:cxn modelId="{8A6696A3-1130-4ADF-97E0-5B9B8B7CD80B}" srcId="{3BFF86A6-9BFD-42AB-82BB-8D637928D808}" destId="{B9D82B44-9DFC-4145-B1EE-34752D7753D3}" srcOrd="0" destOrd="0" parTransId="{82A07B92-274D-4D10-B1AC-E6758FF53496}" sibTransId="{D87E11EE-0DA5-47B8-9468-ACCFEFEF5837}"/>
    <dgm:cxn modelId="{895DFBBE-67E5-42C3-BD49-A1A7B41494A3}" type="presOf" srcId="{4A95F625-66E4-4066-8727-1BAB18DB8F20}" destId="{2B9DE0AB-6DDC-47AF-81FD-FFEB02195DA0}" srcOrd="0" destOrd="0" presId="urn:microsoft.com/office/officeart/2005/8/layout/hList9"/>
    <dgm:cxn modelId="{4E85F7BF-91A6-4533-91F8-3B56B8F2E5A1}" srcId="{484A87A0-DC12-4504-8008-C588BD176AB9}" destId="{7C8C89E2-1B6E-4E5E-878A-760FDC88DF34}" srcOrd="0" destOrd="0" parTransId="{589EF3EA-CF79-41A3-9236-6B85720ED963}" sibTransId="{FFECDE59-CD3C-4C9C-A35E-3363CDC1401B}"/>
    <dgm:cxn modelId="{622BE5C6-4F76-4832-8505-2B6BA130D359}" type="presOf" srcId="{4F7733C1-AF35-4BF4-A4CA-F0486C190C89}" destId="{9E636C86-5B2C-48E9-9179-EF118FA78AD3}" srcOrd="0" destOrd="0" presId="urn:microsoft.com/office/officeart/2005/8/layout/hList9"/>
    <dgm:cxn modelId="{9FAD5FCE-A1FB-42F0-9344-3B7CFF4648A9}" type="presOf" srcId="{4A95F625-66E4-4066-8727-1BAB18DB8F20}" destId="{757B420F-4C03-4429-9C22-C12740F28E08}" srcOrd="1" destOrd="0" presId="urn:microsoft.com/office/officeart/2005/8/layout/hList9"/>
    <dgm:cxn modelId="{F5C8E1D0-1757-4611-B0EA-0006C8216022}" type="presOf" srcId="{7C8C89E2-1B6E-4E5E-878A-760FDC88DF34}" destId="{36513BA0-8F98-45FD-BB40-0445809083E8}" srcOrd="1" destOrd="0" presId="urn:microsoft.com/office/officeart/2005/8/layout/hList9"/>
    <dgm:cxn modelId="{BA3109D2-4801-4617-B7FB-447F3065E080}" type="presOf" srcId="{3BFF86A6-9BFD-42AB-82BB-8D637928D808}" destId="{3B000EEF-7DCC-4F06-9AE6-633A2A10809B}" srcOrd="0" destOrd="0" presId="urn:microsoft.com/office/officeart/2005/8/layout/hList9"/>
    <dgm:cxn modelId="{59DE79E6-DFA7-4297-97EF-BD12AA5D5EF4}" type="presOf" srcId="{165EB571-9001-4A0B-8584-7F6F50D2996E}" destId="{AC4D14FA-0B35-48E9-B709-0712E0C2A2DD}" srcOrd="0" destOrd="0" presId="urn:microsoft.com/office/officeart/2005/8/layout/hList9"/>
    <dgm:cxn modelId="{94A2F1F4-3DEC-4240-A18E-324CA2629050}" srcId="{3DEE01A7-9D0C-439F-8D1C-A806688BAF0D}" destId="{13444A11-CE2C-4708-841F-1C11FDC938E7}" srcOrd="0" destOrd="0" parTransId="{7C8C3C41-339A-48E1-9343-7E2E4905CBC2}" sibTransId="{4CC2F299-192F-4827-9FD6-29601A5B8B7C}"/>
    <dgm:cxn modelId="{BA58B33B-ADD3-48BB-B460-1D6BFC415612}" type="presParOf" srcId="{9E636C86-5B2C-48E9-9179-EF118FA78AD3}" destId="{958FE59E-DABC-4D81-9A7B-76C1E80BF4CA}" srcOrd="0" destOrd="0" presId="urn:microsoft.com/office/officeart/2005/8/layout/hList9"/>
    <dgm:cxn modelId="{EA1EAFD3-DC49-492E-8E7E-3491773A039D}" type="presParOf" srcId="{9E636C86-5B2C-48E9-9179-EF118FA78AD3}" destId="{55516A40-DF6B-42FD-B900-34447476CE49}" srcOrd="1" destOrd="0" presId="urn:microsoft.com/office/officeart/2005/8/layout/hList9"/>
    <dgm:cxn modelId="{C686452F-3F29-4D89-90DB-85DB492CA294}" type="presParOf" srcId="{55516A40-DF6B-42FD-B900-34447476CE49}" destId="{07EEB229-FF4A-466A-AF20-A6BDC5B883B5}" srcOrd="0" destOrd="0" presId="urn:microsoft.com/office/officeart/2005/8/layout/hList9"/>
    <dgm:cxn modelId="{4532D296-BFBE-448E-8549-BD183592A86B}" type="presParOf" srcId="{55516A40-DF6B-42FD-B900-34447476CE49}" destId="{53F48022-9A52-481E-95E8-965D95F91DBB}" srcOrd="1" destOrd="0" presId="urn:microsoft.com/office/officeart/2005/8/layout/hList9"/>
    <dgm:cxn modelId="{B6DAF14A-B384-4AED-8A0F-DFFE76A7E52C}" type="presParOf" srcId="{53F48022-9A52-481E-95E8-965D95F91DBB}" destId="{4678F619-F24D-4EB7-8459-1E4AF6571D5F}" srcOrd="0" destOrd="0" presId="urn:microsoft.com/office/officeart/2005/8/layout/hList9"/>
    <dgm:cxn modelId="{2FA42FDB-B4A6-43CE-9A06-8E180CCA0B7D}" type="presParOf" srcId="{53F48022-9A52-481E-95E8-965D95F91DBB}" destId="{E9D8F98C-3088-4CD0-BCEC-4420F53CA2A4}" srcOrd="1" destOrd="0" presId="urn:microsoft.com/office/officeart/2005/8/layout/hList9"/>
    <dgm:cxn modelId="{AB26A104-990B-4CAD-8AB0-5EF6118A1133}" type="presParOf" srcId="{9E636C86-5B2C-48E9-9179-EF118FA78AD3}" destId="{E1FF89E4-6360-4F75-9000-7009CAF92ECC}" srcOrd="2" destOrd="0" presId="urn:microsoft.com/office/officeart/2005/8/layout/hList9"/>
    <dgm:cxn modelId="{7775BAC5-E017-434D-888B-8D0211CEE0AA}" type="presParOf" srcId="{9E636C86-5B2C-48E9-9179-EF118FA78AD3}" destId="{3B000EEF-7DCC-4F06-9AE6-633A2A10809B}" srcOrd="3" destOrd="0" presId="urn:microsoft.com/office/officeart/2005/8/layout/hList9"/>
    <dgm:cxn modelId="{6B564ACB-04D1-4B6E-8BEA-A2B6F4FB5DC3}" type="presParOf" srcId="{9E636C86-5B2C-48E9-9179-EF118FA78AD3}" destId="{EEDF1223-F89D-4705-BDFC-2B4389FCCDED}" srcOrd="4" destOrd="0" presId="urn:microsoft.com/office/officeart/2005/8/layout/hList9"/>
    <dgm:cxn modelId="{D8AE016D-E182-4F6E-A654-D3D1F5E010FF}" type="presParOf" srcId="{9E636C86-5B2C-48E9-9179-EF118FA78AD3}" destId="{49F08685-754B-4992-ABC2-9A3CA4848E21}" srcOrd="5" destOrd="0" presId="urn:microsoft.com/office/officeart/2005/8/layout/hList9"/>
    <dgm:cxn modelId="{7FA51091-4EE9-4AA3-A836-F093E1CFAD9D}" type="presParOf" srcId="{9E636C86-5B2C-48E9-9179-EF118FA78AD3}" destId="{E9051553-C4B6-4714-A048-6CD8E58E8CA2}" srcOrd="6" destOrd="0" presId="urn:microsoft.com/office/officeart/2005/8/layout/hList9"/>
    <dgm:cxn modelId="{B1FAAE6E-7146-427C-BE71-727DFF2560B4}" type="presParOf" srcId="{E9051553-C4B6-4714-A048-6CD8E58E8CA2}" destId="{255018F7-B04A-4D4C-87F6-1DBC1E78C2E1}" srcOrd="0" destOrd="0" presId="urn:microsoft.com/office/officeart/2005/8/layout/hList9"/>
    <dgm:cxn modelId="{EBBC11F5-553B-4F75-8214-C36CC9013900}" type="presParOf" srcId="{E9051553-C4B6-4714-A048-6CD8E58E8CA2}" destId="{076117D5-7779-42D1-B321-FE8D056A7D58}" srcOrd="1" destOrd="0" presId="urn:microsoft.com/office/officeart/2005/8/layout/hList9"/>
    <dgm:cxn modelId="{66BCA89B-4265-4CF2-B367-078AC786325E}" type="presParOf" srcId="{076117D5-7779-42D1-B321-FE8D056A7D58}" destId="{9A35B231-5B16-48E6-9BD5-CDAE5F1689C7}" srcOrd="0" destOrd="0" presId="urn:microsoft.com/office/officeart/2005/8/layout/hList9"/>
    <dgm:cxn modelId="{1E9B14EC-86F8-4B7D-B760-0490F46AA0AC}" type="presParOf" srcId="{076117D5-7779-42D1-B321-FE8D056A7D58}" destId="{2D55915A-386F-41CB-822A-996DD8598BC2}" srcOrd="1" destOrd="0" presId="urn:microsoft.com/office/officeart/2005/8/layout/hList9"/>
    <dgm:cxn modelId="{4869B4BA-A76D-4F67-9616-6EF3DDB5D947}" type="presParOf" srcId="{9E636C86-5B2C-48E9-9179-EF118FA78AD3}" destId="{043D8C0E-14EC-48B8-A421-957EEB7C61FF}" srcOrd="7" destOrd="0" presId="urn:microsoft.com/office/officeart/2005/8/layout/hList9"/>
    <dgm:cxn modelId="{315DF0CC-357F-40B1-B563-7EE30E52D050}" type="presParOf" srcId="{9E636C86-5B2C-48E9-9179-EF118FA78AD3}" destId="{785782B0-D266-4775-AC89-5F39891FF812}" srcOrd="8" destOrd="0" presId="urn:microsoft.com/office/officeart/2005/8/layout/hList9"/>
    <dgm:cxn modelId="{007563E1-C97E-4B0A-8DE1-3E5EFE8D31A9}" type="presParOf" srcId="{9E636C86-5B2C-48E9-9179-EF118FA78AD3}" destId="{CF65D2DF-BC0B-41D5-A512-642C15B37FA9}" srcOrd="9" destOrd="0" presId="urn:microsoft.com/office/officeart/2005/8/layout/hList9"/>
    <dgm:cxn modelId="{9AFF5420-D55A-4D5F-B952-2502F6788A5E}" type="presParOf" srcId="{9E636C86-5B2C-48E9-9179-EF118FA78AD3}" destId="{B9311123-E57E-4015-AC78-7927233D641D}" srcOrd="10" destOrd="0" presId="urn:microsoft.com/office/officeart/2005/8/layout/hList9"/>
    <dgm:cxn modelId="{DAE0EDB1-49CA-404B-B969-986E34B193FB}" type="presParOf" srcId="{9E636C86-5B2C-48E9-9179-EF118FA78AD3}" destId="{1CFAA49B-FDBC-4E6E-9FAF-112B917A2BC3}" srcOrd="11" destOrd="0" presId="urn:microsoft.com/office/officeart/2005/8/layout/hList9"/>
    <dgm:cxn modelId="{4FD0B64E-C352-4F60-BF3E-CA56C87A853C}" type="presParOf" srcId="{1CFAA49B-FDBC-4E6E-9FAF-112B917A2BC3}" destId="{7A64DC42-F605-4E32-950C-A60B44E2B8D3}" srcOrd="0" destOrd="0" presId="urn:microsoft.com/office/officeart/2005/8/layout/hList9"/>
    <dgm:cxn modelId="{7FBF35E5-F88E-4067-8419-B1BC529F4F47}" type="presParOf" srcId="{1CFAA49B-FDBC-4E6E-9FAF-112B917A2BC3}" destId="{DD5F83E9-A731-4D9E-AD9C-41A0867854B3}" srcOrd="1" destOrd="0" presId="urn:microsoft.com/office/officeart/2005/8/layout/hList9"/>
    <dgm:cxn modelId="{D62123B0-AB3F-43C0-B4B0-A293CD32E807}" type="presParOf" srcId="{DD5F83E9-A731-4D9E-AD9C-41A0867854B3}" destId="{2B9DE0AB-6DDC-47AF-81FD-FFEB02195DA0}" srcOrd="0" destOrd="0" presId="urn:microsoft.com/office/officeart/2005/8/layout/hList9"/>
    <dgm:cxn modelId="{1497FCF2-7A5F-4252-A48D-23B144777CAB}" type="presParOf" srcId="{DD5F83E9-A731-4D9E-AD9C-41A0867854B3}" destId="{757B420F-4C03-4429-9C22-C12740F28E08}" srcOrd="1" destOrd="0" presId="urn:microsoft.com/office/officeart/2005/8/layout/hList9"/>
    <dgm:cxn modelId="{FD322E17-CB13-4D7C-8984-7D2F7C8AF4BC}" type="presParOf" srcId="{9E636C86-5B2C-48E9-9179-EF118FA78AD3}" destId="{DFC4D98D-EF31-459A-A29B-7D694D544FFB}" srcOrd="12" destOrd="0" presId="urn:microsoft.com/office/officeart/2005/8/layout/hList9"/>
    <dgm:cxn modelId="{D40E2A52-F796-48D3-807B-CA71F229D22E}" type="presParOf" srcId="{9E636C86-5B2C-48E9-9179-EF118FA78AD3}" destId="{AC4D14FA-0B35-48E9-B709-0712E0C2A2DD}" srcOrd="13" destOrd="0" presId="urn:microsoft.com/office/officeart/2005/8/layout/hList9"/>
    <dgm:cxn modelId="{3CD81E31-D282-40C8-A54B-78A24820ACE4}" type="presParOf" srcId="{9E636C86-5B2C-48E9-9179-EF118FA78AD3}" destId="{DDEC32A2-7D8E-4CC7-8039-F1406CAA5AFD}" srcOrd="14" destOrd="0" presId="urn:microsoft.com/office/officeart/2005/8/layout/hList9"/>
    <dgm:cxn modelId="{13196C43-EDDE-4C4A-9720-E19E36536456}" type="presParOf" srcId="{9E636C86-5B2C-48E9-9179-EF118FA78AD3}" destId="{8A9CFDA2-C70F-4CE8-A650-D85437A2565D}" srcOrd="15" destOrd="0" presId="urn:microsoft.com/office/officeart/2005/8/layout/hList9"/>
    <dgm:cxn modelId="{EA9128CD-7A7B-4718-901A-80CC8B27AFFF}" type="presParOf" srcId="{9E636C86-5B2C-48E9-9179-EF118FA78AD3}" destId="{F7EC8081-1B1E-4C8A-904B-5A1ADF691226}" srcOrd="16" destOrd="0" presId="urn:microsoft.com/office/officeart/2005/8/layout/hList9"/>
    <dgm:cxn modelId="{E4BAE6F1-2A7D-4BCD-90FF-EF65EBBB95E5}" type="presParOf" srcId="{F7EC8081-1B1E-4C8A-904B-5A1ADF691226}" destId="{CCCD5318-D5E1-45C6-B33C-5B193CAB6BE6}" srcOrd="0" destOrd="0" presId="urn:microsoft.com/office/officeart/2005/8/layout/hList9"/>
    <dgm:cxn modelId="{B4E59CB7-699A-4A56-80B6-FD95BE247082}" type="presParOf" srcId="{F7EC8081-1B1E-4C8A-904B-5A1ADF691226}" destId="{D9C4E231-2BF8-4D4F-8026-F1C33CE17C61}" srcOrd="1" destOrd="0" presId="urn:microsoft.com/office/officeart/2005/8/layout/hList9"/>
    <dgm:cxn modelId="{D8E98B16-2D94-4676-A424-EB80ADC9C6B2}" type="presParOf" srcId="{D9C4E231-2BF8-4D4F-8026-F1C33CE17C61}" destId="{C32815F6-9A04-4715-B6BA-8C6A0901F104}" srcOrd="0" destOrd="0" presId="urn:microsoft.com/office/officeart/2005/8/layout/hList9"/>
    <dgm:cxn modelId="{EBA71AD5-2AF8-4483-A39F-54244377FFE0}" type="presParOf" srcId="{D9C4E231-2BF8-4D4F-8026-F1C33CE17C61}" destId="{4974481C-7139-4465-BD6A-3072BDF3178A}" srcOrd="1" destOrd="0" presId="urn:microsoft.com/office/officeart/2005/8/layout/hList9"/>
    <dgm:cxn modelId="{4680D40B-7101-44C3-9103-54FCD1B3200D}" type="presParOf" srcId="{9E636C86-5B2C-48E9-9179-EF118FA78AD3}" destId="{ECDCF1CD-2DEA-4D6C-93E7-B1A3C303F2A2}" srcOrd="17" destOrd="0" presId="urn:microsoft.com/office/officeart/2005/8/layout/hList9"/>
    <dgm:cxn modelId="{8DE11D89-15E7-4C5B-8F1C-C4697E5EB647}" type="presParOf" srcId="{9E636C86-5B2C-48E9-9179-EF118FA78AD3}" destId="{F65534D6-63FD-47E4-9641-051506EF41DF}" srcOrd="18" destOrd="0" presId="urn:microsoft.com/office/officeart/2005/8/layout/hList9"/>
    <dgm:cxn modelId="{139641F9-CCB2-4CFD-A054-21FA97A28268}" type="presParOf" srcId="{9E636C86-5B2C-48E9-9179-EF118FA78AD3}" destId="{FDA56A87-B4C1-4C34-8B81-F43FE62C5A05}" srcOrd="19" destOrd="0" presId="urn:microsoft.com/office/officeart/2005/8/layout/hList9"/>
    <dgm:cxn modelId="{B2D486FF-4A1D-4EE5-8CC2-CD3E9AE1D4CB}" type="presParOf" srcId="{9E636C86-5B2C-48E9-9179-EF118FA78AD3}" destId="{B9B17991-D817-49A6-9C3D-3D36AA6256A0}" srcOrd="20" destOrd="0" presId="urn:microsoft.com/office/officeart/2005/8/layout/hList9"/>
    <dgm:cxn modelId="{95067966-33B4-4DC0-B360-42EB5430305C}" type="presParOf" srcId="{9E636C86-5B2C-48E9-9179-EF118FA78AD3}" destId="{E7058EDE-195A-4061-B4B2-8B44055CE889}" srcOrd="21" destOrd="0" presId="urn:microsoft.com/office/officeart/2005/8/layout/hList9"/>
    <dgm:cxn modelId="{2118723C-73D3-4DC5-A52C-BEE59F2AC81C}" type="presParOf" srcId="{E7058EDE-195A-4061-B4B2-8B44055CE889}" destId="{743028E8-B5B4-4F31-807D-14E79DA85FA2}" srcOrd="0" destOrd="0" presId="urn:microsoft.com/office/officeart/2005/8/layout/hList9"/>
    <dgm:cxn modelId="{5D62978E-2CB2-4BAA-B9D9-D7395856DD91}" type="presParOf" srcId="{E7058EDE-195A-4061-B4B2-8B44055CE889}" destId="{AA5A5D8D-C7F3-4452-9398-35C035590B35}" srcOrd="1" destOrd="0" presId="urn:microsoft.com/office/officeart/2005/8/layout/hList9"/>
    <dgm:cxn modelId="{C29EF941-83A0-4270-80C9-B17BF03F7F8A}" type="presParOf" srcId="{AA5A5D8D-C7F3-4452-9398-35C035590B35}" destId="{5FA0CB95-6866-411E-A3D9-41AF34666AE6}" srcOrd="0" destOrd="0" presId="urn:microsoft.com/office/officeart/2005/8/layout/hList9"/>
    <dgm:cxn modelId="{861F260E-8112-46F6-8ABE-4DCED743E389}" type="presParOf" srcId="{AA5A5D8D-C7F3-4452-9398-35C035590B35}" destId="{36513BA0-8F98-45FD-BB40-0445809083E8}" srcOrd="1" destOrd="0" presId="urn:microsoft.com/office/officeart/2005/8/layout/hList9"/>
    <dgm:cxn modelId="{690D0CD8-A35D-4E73-B8B5-023C032EAA35}" type="presParOf" srcId="{9E636C86-5B2C-48E9-9179-EF118FA78AD3}" destId="{4FA527B4-6D50-4C6E-84C9-27509AA01FE4}" srcOrd="22" destOrd="0" presId="urn:microsoft.com/office/officeart/2005/8/layout/hList9"/>
    <dgm:cxn modelId="{5A77517F-C8E5-4440-A2EB-4EFA919F1052}" type="presParOf" srcId="{9E636C86-5B2C-48E9-9179-EF118FA78AD3}" destId="{3C436F55-B9BA-4DE0-9D45-3A15DE2A5369}" srcOrd="23" destOrd="0" presId="urn:microsoft.com/office/officeart/2005/8/layout/hList9"/>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55E4EBB-72ED-4A39-AC06-D224EA907019}"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49651857-3C19-4571-9FD1-44E66E6DBE3B}">
      <dgm:prSet/>
      <dgm:spPr/>
      <dgm:t>
        <a:bodyPr/>
        <a:lstStyle/>
        <a:p>
          <a:r>
            <a:rPr lang="es-MX">
              <a:latin typeface="+mj-lt"/>
            </a:rPr>
            <a:t>Un público informado también está mejor preparado para participar en la creación de políticas ambientales y exigir a los gobiernos medidas efectivas y responsables.</a:t>
          </a:r>
        </a:p>
      </dgm:t>
    </dgm:pt>
    <dgm:pt modelId="{3780D50E-5A41-415C-8FA3-3D9F280BE167}" type="parTrans" cxnId="{C7E39B9D-3E62-45CA-87E2-ED4891B28F67}">
      <dgm:prSet/>
      <dgm:spPr/>
      <dgm:t>
        <a:bodyPr/>
        <a:lstStyle/>
        <a:p>
          <a:endParaRPr lang="es-MX">
            <a:latin typeface="+mj-lt"/>
          </a:endParaRPr>
        </a:p>
      </dgm:t>
    </dgm:pt>
    <dgm:pt modelId="{8FE79934-9ACC-4535-9A39-AEE0B513726E}" type="sibTrans" cxnId="{C7E39B9D-3E62-45CA-87E2-ED4891B28F67}">
      <dgm:prSet/>
      <dgm:spPr/>
      <dgm:t>
        <a:bodyPr/>
        <a:lstStyle/>
        <a:p>
          <a:endParaRPr lang="es-MX">
            <a:latin typeface="+mj-lt"/>
          </a:endParaRPr>
        </a:p>
      </dgm:t>
    </dgm:pt>
    <dgm:pt modelId="{22B082C6-5BE8-488C-B3AA-F15786EDDE0D}" type="pres">
      <dgm:prSet presAssocID="{755E4EBB-72ED-4A39-AC06-D224EA907019}" presName="hierChild1" presStyleCnt="0">
        <dgm:presLayoutVars>
          <dgm:chPref val="1"/>
          <dgm:dir/>
          <dgm:animOne val="branch"/>
          <dgm:animLvl val="lvl"/>
          <dgm:resizeHandles/>
        </dgm:presLayoutVars>
      </dgm:prSet>
      <dgm:spPr/>
    </dgm:pt>
    <dgm:pt modelId="{FA126C3E-76FE-4537-928C-C01D73B777CA}" type="pres">
      <dgm:prSet presAssocID="{49651857-3C19-4571-9FD1-44E66E6DBE3B}" presName="hierRoot1" presStyleCnt="0"/>
      <dgm:spPr/>
    </dgm:pt>
    <dgm:pt modelId="{662D05FA-CE3B-417B-B637-5D29FBE2D9FD}" type="pres">
      <dgm:prSet presAssocID="{49651857-3C19-4571-9FD1-44E66E6DBE3B}" presName="composite" presStyleCnt="0"/>
      <dgm:spPr/>
    </dgm:pt>
    <dgm:pt modelId="{E164CBA7-968D-4244-9C9D-AF8544D3AA1F}" type="pres">
      <dgm:prSet presAssocID="{49651857-3C19-4571-9FD1-44E66E6DBE3B}" presName="image" presStyleLbl="node0" presStyleIdx="0" presStyleCnt="1" custLinFactNeighborX="-55349" custLinFactNeighborY="424"/>
      <dgm:spPr>
        <a:blipFill rotWithShape="1">
          <a:blip xmlns:r="http://schemas.openxmlformats.org/officeDocument/2006/relationships" r:embed="rId1"/>
          <a:srcRect/>
          <a:stretch>
            <a:fillRect l="-25000" r="-25000"/>
          </a:stretch>
        </a:blipFill>
      </dgm:spPr>
    </dgm:pt>
    <dgm:pt modelId="{88EAE991-6ADC-4EEE-89F7-559FFD25B1BE}" type="pres">
      <dgm:prSet presAssocID="{49651857-3C19-4571-9FD1-44E66E6DBE3B}" presName="text" presStyleLbl="revTx" presStyleIdx="0" presStyleCnt="1" custScaleX="194417" custScaleY="61685" custLinFactNeighborX="31237" custLinFactNeighborY="499">
        <dgm:presLayoutVars>
          <dgm:chPref val="3"/>
        </dgm:presLayoutVars>
      </dgm:prSet>
      <dgm:spPr/>
    </dgm:pt>
    <dgm:pt modelId="{7B39259A-E20F-4AE5-B020-56C3BE1062AE}" type="pres">
      <dgm:prSet presAssocID="{49651857-3C19-4571-9FD1-44E66E6DBE3B}" presName="hierChild2" presStyleCnt="0"/>
      <dgm:spPr/>
    </dgm:pt>
  </dgm:ptLst>
  <dgm:cxnLst>
    <dgm:cxn modelId="{64F3671D-2946-4123-9956-5271738D8116}" type="presOf" srcId="{755E4EBB-72ED-4A39-AC06-D224EA907019}" destId="{22B082C6-5BE8-488C-B3AA-F15786EDDE0D}" srcOrd="0" destOrd="0" presId="urn:microsoft.com/office/officeart/2009/layout/CirclePictureHierarchy"/>
    <dgm:cxn modelId="{C7E39B9D-3E62-45CA-87E2-ED4891B28F67}" srcId="{755E4EBB-72ED-4A39-AC06-D224EA907019}" destId="{49651857-3C19-4571-9FD1-44E66E6DBE3B}" srcOrd="0" destOrd="0" parTransId="{3780D50E-5A41-415C-8FA3-3D9F280BE167}" sibTransId="{8FE79934-9ACC-4535-9A39-AEE0B513726E}"/>
    <dgm:cxn modelId="{47163DC2-CCF4-4829-873C-C3B0BE2DCEB7}" type="presOf" srcId="{49651857-3C19-4571-9FD1-44E66E6DBE3B}" destId="{88EAE991-6ADC-4EEE-89F7-559FFD25B1BE}" srcOrd="0" destOrd="0" presId="urn:microsoft.com/office/officeart/2009/layout/CirclePictureHierarchy"/>
    <dgm:cxn modelId="{482641BB-4F49-447E-AA1E-1546E2079899}" type="presParOf" srcId="{22B082C6-5BE8-488C-B3AA-F15786EDDE0D}" destId="{FA126C3E-76FE-4537-928C-C01D73B777CA}" srcOrd="0" destOrd="0" presId="urn:microsoft.com/office/officeart/2009/layout/CirclePictureHierarchy"/>
    <dgm:cxn modelId="{D433F3EA-3BEB-4844-926C-6D7EE764B472}" type="presParOf" srcId="{FA126C3E-76FE-4537-928C-C01D73B777CA}" destId="{662D05FA-CE3B-417B-B637-5D29FBE2D9FD}" srcOrd="0" destOrd="0" presId="urn:microsoft.com/office/officeart/2009/layout/CirclePictureHierarchy"/>
    <dgm:cxn modelId="{5997D181-F875-4AFC-8572-9FB5C55BDF42}" type="presParOf" srcId="{662D05FA-CE3B-417B-B637-5D29FBE2D9FD}" destId="{E164CBA7-968D-4244-9C9D-AF8544D3AA1F}" srcOrd="0" destOrd="0" presId="urn:microsoft.com/office/officeart/2009/layout/CirclePictureHierarchy"/>
    <dgm:cxn modelId="{5C88A6E4-6DB5-419D-B666-D7724CDD62F7}" type="presParOf" srcId="{662D05FA-CE3B-417B-B637-5D29FBE2D9FD}" destId="{88EAE991-6ADC-4EEE-89F7-559FFD25B1BE}" srcOrd="1" destOrd="0" presId="urn:microsoft.com/office/officeart/2009/layout/CirclePictureHierarchy"/>
    <dgm:cxn modelId="{454B6832-6AC9-4333-82C9-E585376BEF22}" type="presParOf" srcId="{FA126C3E-76FE-4537-928C-C01D73B777CA}" destId="{7B39259A-E20F-4AE5-B020-56C3BE1062AE}" srcOrd="1" destOrd="0" presId="urn:microsoft.com/office/officeart/2009/layout/CirclePicture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3B8C61C-1581-4932-BA8B-6B13B3A19C2D}" type="doc">
      <dgm:prSet loTypeId="urn:microsoft.com/office/officeart/2005/8/layout/pList2" loCatId="picture" qsTypeId="urn:microsoft.com/office/officeart/2005/8/quickstyle/simple1" qsCatId="simple" csTypeId="urn:microsoft.com/office/officeart/2005/8/colors/colorful3" csCatId="colorful" phldr="1"/>
      <dgm:spPr/>
      <dgm:t>
        <a:bodyPr/>
        <a:lstStyle/>
        <a:p>
          <a:endParaRPr lang="es-MX"/>
        </a:p>
      </dgm:t>
    </dgm:pt>
    <dgm:pt modelId="{14CE1E8C-8177-47BC-9BB5-16B88B7B5D8A}">
      <dgm:prSet/>
      <dgm:spPr/>
      <dgm:t>
        <a:bodyPr/>
        <a:lstStyle/>
        <a:p>
          <a:r>
            <a:rPr lang="es-MX" dirty="0">
              <a:latin typeface="+mj-lt"/>
            </a:rPr>
            <a:t>Reducir, reutilizar, reciclar	</a:t>
          </a:r>
        </a:p>
      </dgm:t>
    </dgm:pt>
    <dgm:pt modelId="{FAF4B9EF-3131-45AD-9AAF-72F20577BFED}" type="parTrans" cxnId="{16EF8DE6-3E60-4F40-8194-FA146E8D887E}">
      <dgm:prSet/>
      <dgm:spPr/>
      <dgm:t>
        <a:bodyPr/>
        <a:lstStyle/>
        <a:p>
          <a:endParaRPr lang="es-MX">
            <a:latin typeface="+mj-lt"/>
          </a:endParaRPr>
        </a:p>
      </dgm:t>
    </dgm:pt>
    <dgm:pt modelId="{14D27869-49A9-46A6-8A32-115B736E48F2}" type="sibTrans" cxnId="{16EF8DE6-3E60-4F40-8194-FA146E8D887E}">
      <dgm:prSet/>
      <dgm:spPr/>
      <dgm:t>
        <a:bodyPr/>
        <a:lstStyle/>
        <a:p>
          <a:endParaRPr lang="es-MX">
            <a:latin typeface="+mj-lt"/>
          </a:endParaRPr>
        </a:p>
      </dgm:t>
    </dgm:pt>
    <dgm:pt modelId="{B0F2E910-3587-460E-8585-5C30E822AC2D}">
      <dgm:prSet/>
      <dgm:spPr/>
      <dgm:t>
        <a:bodyPr/>
        <a:lstStyle/>
        <a:p>
          <a:r>
            <a:rPr lang="es-MX">
              <a:latin typeface="+mj-lt"/>
            </a:rPr>
            <a:t>Adoptar estos hábitos en la vida diaria es un paso crucial para reducir el impacto ambiental.</a:t>
          </a:r>
        </a:p>
      </dgm:t>
    </dgm:pt>
    <dgm:pt modelId="{31E48918-3EE0-4438-9D97-01829826651B}" type="parTrans" cxnId="{2DC8858E-714B-454D-8244-28459B52043D}">
      <dgm:prSet/>
      <dgm:spPr/>
      <dgm:t>
        <a:bodyPr/>
        <a:lstStyle/>
        <a:p>
          <a:endParaRPr lang="es-MX">
            <a:latin typeface="+mj-lt"/>
          </a:endParaRPr>
        </a:p>
      </dgm:t>
    </dgm:pt>
    <dgm:pt modelId="{7D05F6A9-9D67-4B54-A684-AF9155EB3F1C}" type="sibTrans" cxnId="{2DC8858E-714B-454D-8244-28459B52043D}">
      <dgm:prSet/>
      <dgm:spPr/>
      <dgm:t>
        <a:bodyPr/>
        <a:lstStyle/>
        <a:p>
          <a:endParaRPr lang="es-MX">
            <a:latin typeface="+mj-lt"/>
          </a:endParaRPr>
        </a:p>
      </dgm:t>
    </dgm:pt>
    <dgm:pt modelId="{086C310B-F11F-4A15-9431-7B3A2EC1DCB9}">
      <dgm:prSet/>
      <dgm:spPr/>
      <dgm:t>
        <a:bodyPr/>
        <a:lstStyle/>
        <a:p>
          <a:r>
            <a:rPr lang="es-MX" dirty="0">
              <a:latin typeface="+mj-lt"/>
            </a:rPr>
            <a:t>Participar en campañas de reforestación	</a:t>
          </a:r>
        </a:p>
      </dgm:t>
    </dgm:pt>
    <dgm:pt modelId="{06DFEA1D-66C9-483D-AA68-4E5CB2490E34}" type="parTrans" cxnId="{891CC491-E826-4811-80EC-8C83A32F7CC5}">
      <dgm:prSet/>
      <dgm:spPr/>
      <dgm:t>
        <a:bodyPr/>
        <a:lstStyle/>
        <a:p>
          <a:endParaRPr lang="es-MX">
            <a:latin typeface="+mj-lt"/>
          </a:endParaRPr>
        </a:p>
      </dgm:t>
    </dgm:pt>
    <dgm:pt modelId="{89836A15-218B-4CEF-A9C6-7F91EABA3798}" type="sibTrans" cxnId="{891CC491-E826-4811-80EC-8C83A32F7CC5}">
      <dgm:prSet/>
      <dgm:spPr/>
      <dgm:t>
        <a:bodyPr/>
        <a:lstStyle/>
        <a:p>
          <a:endParaRPr lang="es-MX">
            <a:latin typeface="+mj-lt"/>
          </a:endParaRPr>
        </a:p>
      </dgm:t>
    </dgm:pt>
    <dgm:pt modelId="{75F50895-FF7B-4882-BACA-4C0D4918E44A}">
      <dgm:prSet/>
      <dgm:spPr/>
      <dgm:t>
        <a:bodyPr/>
        <a:lstStyle/>
        <a:p>
          <a:r>
            <a:rPr lang="es-MX" dirty="0">
              <a:latin typeface="+mj-lt"/>
            </a:rPr>
            <a:t>Plantar árboles y restaurar ecosistemas es una forma tangible de contribuir a la biodiversidad.</a:t>
          </a:r>
        </a:p>
      </dgm:t>
    </dgm:pt>
    <dgm:pt modelId="{D02B69D7-9D44-4051-8ECC-09352A6597F0}" type="parTrans" cxnId="{42E5CABA-4F7B-4267-8542-0185B6FDC14F}">
      <dgm:prSet/>
      <dgm:spPr/>
      <dgm:t>
        <a:bodyPr/>
        <a:lstStyle/>
        <a:p>
          <a:endParaRPr lang="es-MX">
            <a:latin typeface="+mj-lt"/>
          </a:endParaRPr>
        </a:p>
      </dgm:t>
    </dgm:pt>
    <dgm:pt modelId="{DFE177F1-3C81-4500-97AC-FDC23FE541A2}" type="sibTrans" cxnId="{42E5CABA-4F7B-4267-8542-0185B6FDC14F}">
      <dgm:prSet/>
      <dgm:spPr/>
      <dgm:t>
        <a:bodyPr/>
        <a:lstStyle/>
        <a:p>
          <a:endParaRPr lang="es-MX">
            <a:latin typeface="+mj-lt"/>
          </a:endParaRPr>
        </a:p>
      </dgm:t>
    </dgm:pt>
    <dgm:pt modelId="{9EE66747-F3AE-4684-8464-DADB46BD0425}">
      <dgm:prSet/>
      <dgm:spPr/>
      <dgm:t>
        <a:bodyPr/>
        <a:lstStyle/>
        <a:p>
          <a:r>
            <a:rPr lang="es-MX">
              <a:latin typeface="+mj-lt"/>
            </a:rPr>
            <a:t>Apoyar iniciativas locales de conservación	</a:t>
          </a:r>
        </a:p>
      </dgm:t>
    </dgm:pt>
    <dgm:pt modelId="{85110C4B-35C1-4EE9-93E4-7CFBDBF183DA}" type="parTrans" cxnId="{915E9624-2D9A-46D5-88EF-9789F874DD60}">
      <dgm:prSet/>
      <dgm:spPr/>
      <dgm:t>
        <a:bodyPr/>
        <a:lstStyle/>
        <a:p>
          <a:endParaRPr lang="es-MX">
            <a:latin typeface="+mj-lt"/>
          </a:endParaRPr>
        </a:p>
      </dgm:t>
    </dgm:pt>
    <dgm:pt modelId="{AD82DF2D-6905-4686-8F98-5C0029D801D7}" type="sibTrans" cxnId="{915E9624-2D9A-46D5-88EF-9789F874DD60}">
      <dgm:prSet/>
      <dgm:spPr/>
      <dgm:t>
        <a:bodyPr/>
        <a:lstStyle/>
        <a:p>
          <a:endParaRPr lang="es-MX">
            <a:latin typeface="+mj-lt"/>
          </a:endParaRPr>
        </a:p>
      </dgm:t>
    </dgm:pt>
    <dgm:pt modelId="{1477FAE7-07BB-49F8-B8C3-51BDA138852B}">
      <dgm:prSet/>
      <dgm:spPr/>
      <dgm:t>
        <a:bodyPr/>
        <a:lstStyle/>
        <a:p>
          <a:r>
            <a:rPr lang="es-MX" dirty="0">
              <a:latin typeface="+mj-lt"/>
            </a:rPr>
            <a:t>Al unirse a organizaciones que protegen la naturaleza, se contribuye a la preservación de áreas y especies en riesgo.</a:t>
          </a:r>
        </a:p>
      </dgm:t>
    </dgm:pt>
    <dgm:pt modelId="{FAAB8727-0F0F-4516-91AD-74B2F8FDF523}" type="parTrans" cxnId="{435F2A12-201E-4A16-ACA3-FB215F6D3080}">
      <dgm:prSet/>
      <dgm:spPr/>
      <dgm:t>
        <a:bodyPr/>
        <a:lstStyle/>
        <a:p>
          <a:endParaRPr lang="es-MX">
            <a:latin typeface="+mj-lt"/>
          </a:endParaRPr>
        </a:p>
      </dgm:t>
    </dgm:pt>
    <dgm:pt modelId="{3D477FE6-43A7-4841-B139-D39BF306A532}" type="sibTrans" cxnId="{435F2A12-201E-4A16-ACA3-FB215F6D3080}">
      <dgm:prSet/>
      <dgm:spPr/>
      <dgm:t>
        <a:bodyPr/>
        <a:lstStyle/>
        <a:p>
          <a:endParaRPr lang="es-MX">
            <a:latin typeface="+mj-lt"/>
          </a:endParaRPr>
        </a:p>
      </dgm:t>
    </dgm:pt>
    <dgm:pt modelId="{C8F638F5-BB55-429D-87B0-D9B889948587}" type="pres">
      <dgm:prSet presAssocID="{53B8C61C-1581-4932-BA8B-6B13B3A19C2D}" presName="Name0" presStyleCnt="0">
        <dgm:presLayoutVars>
          <dgm:dir/>
          <dgm:resizeHandles val="exact"/>
        </dgm:presLayoutVars>
      </dgm:prSet>
      <dgm:spPr/>
    </dgm:pt>
    <dgm:pt modelId="{9525F5E5-E6A8-4064-BBB8-421B5DAAE0E8}" type="pres">
      <dgm:prSet presAssocID="{53B8C61C-1581-4932-BA8B-6B13B3A19C2D}" presName="bkgdShp" presStyleLbl="alignAccFollowNode1" presStyleIdx="0" presStyleCnt="1"/>
      <dgm:spPr/>
    </dgm:pt>
    <dgm:pt modelId="{6553C924-3CC9-4912-8F21-78753DF853CE}" type="pres">
      <dgm:prSet presAssocID="{53B8C61C-1581-4932-BA8B-6B13B3A19C2D}" presName="linComp" presStyleCnt="0"/>
      <dgm:spPr/>
    </dgm:pt>
    <dgm:pt modelId="{BA848BF2-3901-41C0-86B9-5FB363805526}" type="pres">
      <dgm:prSet presAssocID="{14CE1E8C-8177-47BC-9BB5-16B88B7B5D8A}" presName="compNode" presStyleCnt="0"/>
      <dgm:spPr/>
    </dgm:pt>
    <dgm:pt modelId="{EE842C36-9EEB-4103-9CF9-8CA0BA16C693}" type="pres">
      <dgm:prSet presAssocID="{14CE1E8C-8177-47BC-9BB5-16B88B7B5D8A}" presName="node" presStyleLbl="node1" presStyleIdx="0" presStyleCnt="3">
        <dgm:presLayoutVars>
          <dgm:bulletEnabled val="1"/>
        </dgm:presLayoutVars>
      </dgm:prSet>
      <dgm:spPr/>
    </dgm:pt>
    <dgm:pt modelId="{8E912C41-D4C2-413E-8344-E598AD190138}" type="pres">
      <dgm:prSet presAssocID="{14CE1E8C-8177-47BC-9BB5-16B88B7B5D8A}" presName="invisiNode" presStyleLbl="node1" presStyleIdx="0" presStyleCnt="3"/>
      <dgm:spPr/>
    </dgm:pt>
    <dgm:pt modelId="{183AFA87-6172-45A2-AC13-B5FA23FD8F5B}" type="pres">
      <dgm:prSet presAssocID="{14CE1E8C-8177-47BC-9BB5-16B88B7B5D8A}" presName="imagNode" presStyleLbl="fgImgPlace1" presStyleIdx="0" presStyleCnt="3"/>
      <dgm:spPr>
        <a:blipFill rotWithShape="1">
          <a:blip xmlns:r="http://schemas.openxmlformats.org/officeDocument/2006/relationships" r:embed="rId1"/>
          <a:srcRect/>
          <a:stretch>
            <a:fillRect l="-13000" r="-13000"/>
          </a:stretch>
        </a:blipFill>
      </dgm:spPr>
    </dgm:pt>
    <dgm:pt modelId="{2466C284-5DBD-46FE-AB3B-6F422365D184}" type="pres">
      <dgm:prSet presAssocID="{14D27869-49A9-46A6-8A32-115B736E48F2}" presName="sibTrans" presStyleLbl="sibTrans2D1" presStyleIdx="0" presStyleCnt="0"/>
      <dgm:spPr/>
    </dgm:pt>
    <dgm:pt modelId="{3E0FD592-237E-42CB-90A4-D259D4EA1656}" type="pres">
      <dgm:prSet presAssocID="{086C310B-F11F-4A15-9431-7B3A2EC1DCB9}" presName="compNode" presStyleCnt="0"/>
      <dgm:spPr/>
    </dgm:pt>
    <dgm:pt modelId="{FE9DA92B-E00C-4786-9A45-62684667B31C}" type="pres">
      <dgm:prSet presAssocID="{086C310B-F11F-4A15-9431-7B3A2EC1DCB9}" presName="node" presStyleLbl="node1" presStyleIdx="1" presStyleCnt="3">
        <dgm:presLayoutVars>
          <dgm:bulletEnabled val="1"/>
        </dgm:presLayoutVars>
      </dgm:prSet>
      <dgm:spPr/>
    </dgm:pt>
    <dgm:pt modelId="{F72F4BA7-4E88-4E6B-AB31-005F1B64C394}" type="pres">
      <dgm:prSet presAssocID="{086C310B-F11F-4A15-9431-7B3A2EC1DCB9}" presName="invisiNode" presStyleLbl="node1" presStyleIdx="1" presStyleCnt="3"/>
      <dgm:spPr/>
    </dgm:pt>
    <dgm:pt modelId="{147B6C7B-A06E-45E2-9CA8-235E01C5327E}" type="pres">
      <dgm:prSet presAssocID="{086C310B-F11F-4A15-9431-7B3A2EC1DCB9}" presName="imagNode" presStyleLbl="fgImgPlace1" presStyleIdx="1" presStyleCnt="3"/>
      <dgm:spPr>
        <a:blipFill rotWithShape="1">
          <a:blip xmlns:r="http://schemas.openxmlformats.org/officeDocument/2006/relationships" r:embed="rId2"/>
          <a:srcRect/>
          <a:stretch>
            <a:fillRect l="-3000" r="-3000"/>
          </a:stretch>
        </a:blipFill>
      </dgm:spPr>
    </dgm:pt>
    <dgm:pt modelId="{E7C611B0-49F4-4754-86AD-1DB123BAB849}" type="pres">
      <dgm:prSet presAssocID="{89836A15-218B-4CEF-A9C6-7F91EABA3798}" presName="sibTrans" presStyleLbl="sibTrans2D1" presStyleIdx="0" presStyleCnt="0"/>
      <dgm:spPr/>
    </dgm:pt>
    <dgm:pt modelId="{B014F5EC-0E83-40A3-97CF-7D6D69ABD3B7}" type="pres">
      <dgm:prSet presAssocID="{9EE66747-F3AE-4684-8464-DADB46BD0425}" presName="compNode" presStyleCnt="0"/>
      <dgm:spPr/>
    </dgm:pt>
    <dgm:pt modelId="{2742E38E-DDFE-417F-B6A6-C1959CA0276A}" type="pres">
      <dgm:prSet presAssocID="{9EE66747-F3AE-4684-8464-DADB46BD0425}" presName="node" presStyleLbl="node1" presStyleIdx="2" presStyleCnt="3">
        <dgm:presLayoutVars>
          <dgm:bulletEnabled val="1"/>
        </dgm:presLayoutVars>
      </dgm:prSet>
      <dgm:spPr/>
    </dgm:pt>
    <dgm:pt modelId="{0F176294-FD20-4FC1-BB7A-6615D07F96F5}" type="pres">
      <dgm:prSet presAssocID="{9EE66747-F3AE-4684-8464-DADB46BD0425}" presName="invisiNode" presStyleLbl="node1" presStyleIdx="2" presStyleCnt="3"/>
      <dgm:spPr/>
    </dgm:pt>
    <dgm:pt modelId="{D10543AA-5E10-4E27-B5B8-7BAFCE15C8BF}" type="pres">
      <dgm:prSet presAssocID="{9EE66747-F3AE-4684-8464-DADB46BD0425}" presName="imagNode" presStyleLbl="fgImgPlace1" presStyleIdx="2" presStyleCnt="3"/>
      <dgm:spPr>
        <a:blipFill rotWithShape="1">
          <a:blip xmlns:r="http://schemas.openxmlformats.org/officeDocument/2006/relationships" r:embed="rId3"/>
          <a:srcRect/>
          <a:stretch>
            <a:fillRect t="-22000" b="-22000"/>
          </a:stretch>
        </a:blipFill>
      </dgm:spPr>
    </dgm:pt>
  </dgm:ptLst>
  <dgm:cxnLst>
    <dgm:cxn modelId="{FF3CC005-5B26-4331-9677-F1E739BE15CB}" type="presOf" srcId="{89836A15-218B-4CEF-A9C6-7F91EABA3798}" destId="{E7C611B0-49F4-4754-86AD-1DB123BAB849}" srcOrd="0" destOrd="0" presId="urn:microsoft.com/office/officeart/2005/8/layout/pList2"/>
    <dgm:cxn modelId="{A814860A-3819-45A6-8A2C-706881285F39}" type="presOf" srcId="{B0F2E910-3587-460E-8585-5C30E822AC2D}" destId="{EE842C36-9EEB-4103-9CF9-8CA0BA16C693}" srcOrd="0" destOrd="1" presId="urn:microsoft.com/office/officeart/2005/8/layout/pList2"/>
    <dgm:cxn modelId="{435F2A12-201E-4A16-ACA3-FB215F6D3080}" srcId="{9EE66747-F3AE-4684-8464-DADB46BD0425}" destId="{1477FAE7-07BB-49F8-B8C3-51BDA138852B}" srcOrd="0" destOrd="0" parTransId="{FAAB8727-0F0F-4516-91AD-74B2F8FDF523}" sibTransId="{3D477FE6-43A7-4841-B139-D39BF306A532}"/>
    <dgm:cxn modelId="{F1D36B12-147F-4D3F-8B95-15B9E9D9233B}" type="presOf" srcId="{1477FAE7-07BB-49F8-B8C3-51BDA138852B}" destId="{2742E38E-DDFE-417F-B6A6-C1959CA0276A}" srcOrd="0" destOrd="1" presId="urn:microsoft.com/office/officeart/2005/8/layout/pList2"/>
    <dgm:cxn modelId="{91D7D022-6480-46E9-A6F6-6287C6A844A6}" type="presOf" srcId="{14CE1E8C-8177-47BC-9BB5-16B88B7B5D8A}" destId="{EE842C36-9EEB-4103-9CF9-8CA0BA16C693}" srcOrd="0" destOrd="0" presId="urn:microsoft.com/office/officeart/2005/8/layout/pList2"/>
    <dgm:cxn modelId="{915E9624-2D9A-46D5-88EF-9789F874DD60}" srcId="{53B8C61C-1581-4932-BA8B-6B13B3A19C2D}" destId="{9EE66747-F3AE-4684-8464-DADB46BD0425}" srcOrd="2" destOrd="0" parTransId="{85110C4B-35C1-4EE9-93E4-7CFBDBF183DA}" sibTransId="{AD82DF2D-6905-4686-8F98-5C0029D801D7}"/>
    <dgm:cxn modelId="{CA497129-59CC-428A-A58B-399D525F8AB3}" type="presOf" srcId="{9EE66747-F3AE-4684-8464-DADB46BD0425}" destId="{2742E38E-DDFE-417F-B6A6-C1959CA0276A}" srcOrd="0" destOrd="0" presId="urn:microsoft.com/office/officeart/2005/8/layout/pList2"/>
    <dgm:cxn modelId="{75285341-E203-4D8B-8850-4317C59101A1}" type="presOf" srcId="{75F50895-FF7B-4882-BACA-4C0D4918E44A}" destId="{FE9DA92B-E00C-4786-9A45-62684667B31C}" srcOrd="0" destOrd="1" presId="urn:microsoft.com/office/officeart/2005/8/layout/pList2"/>
    <dgm:cxn modelId="{3BA0BE4C-EB5E-479F-B502-6476B4BB7AC4}" type="presOf" srcId="{086C310B-F11F-4A15-9431-7B3A2EC1DCB9}" destId="{FE9DA92B-E00C-4786-9A45-62684667B31C}" srcOrd="0" destOrd="0" presId="urn:microsoft.com/office/officeart/2005/8/layout/pList2"/>
    <dgm:cxn modelId="{2DC8858E-714B-454D-8244-28459B52043D}" srcId="{14CE1E8C-8177-47BC-9BB5-16B88B7B5D8A}" destId="{B0F2E910-3587-460E-8585-5C30E822AC2D}" srcOrd="0" destOrd="0" parTransId="{31E48918-3EE0-4438-9D97-01829826651B}" sibTransId="{7D05F6A9-9D67-4B54-A684-AF9155EB3F1C}"/>
    <dgm:cxn modelId="{891CC491-E826-4811-80EC-8C83A32F7CC5}" srcId="{53B8C61C-1581-4932-BA8B-6B13B3A19C2D}" destId="{086C310B-F11F-4A15-9431-7B3A2EC1DCB9}" srcOrd="1" destOrd="0" parTransId="{06DFEA1D-66C9-483D-AA68-4E5CB2490E34}" sibTransId="{89836A15-218B-4CEF-A9C6-7F91EABA3798}"/>
    <dgm:cxn modelId="{C08D15B5-396C-41FF-B556-03DDBC68318D}" type="presOf" srcId="{53B8C61C-1581-4932-BA8B-6B13B3A19C2D}" destId="{C8F638F5-BB55-429D-87B0-D9B889948587}" srcOrd="0" destOrd="0" presId="urn:microsoft.com/office/officeart/2005/8/layout/pList2"/>
    <dgm:cxn modelId="{42E5CABA-4F7B-4267-8542-0185B6FDC14F}" srcId="{086C310B-F11F-4A15-9431-7B3A2EC1DCB9}" destId="{75F50895-FF7B-4882-BACA-4C0D4918E44A}" srcOrd="0" destOrd="0" parTransId="{D02B69D7-9D44-4051-8ECC-09352A6597F0}" sibTransId="{DFE177F1-3C81-4500-97AC-FDC23FE541A2}"/>
    <dgm:cxn modelId="{16EF8DE6-3E60-4F40-8194-FA146E8D887E}" srcId="{53B8C61C-1581-4932-BA8B-6B13B3A19C2D}" destId="{14CE1E8C-8177-47BC-9BB5-16B88B7B5D8A}" srcOrd="0" destOrd="0" parTransId="{FAF4B9EF-3131-45AD-9AAF-72F20577BFED}" sibTransId="{14D27869-49A9-46A6-8A32-115B736E48F2}"/>
    <dgm:cxn modelId="{07A0A0FA-AEFD-4F17-90E0-165C4739A9A6}" type="presOf" srcId="{14D27869-49A9-46A6-8A32-115B736E48F2}" destId="{2466C284-5DBD-46FE-AB3B-6F422365D184}" srcOrd="0" destOrd="0" presId="urn:microsoft.com/office/officeart/2005/8/layout/pList2"/>
    <dgm:cxn modelId="{712C742D-6FC8-4DFF-8DF5-778D1FD54273}" type="presParOf" srcId="{C8F638F5-BB55-429D-87B0-D9B889948587}" destId="{9525F5E5-E6A8-4064-BBB8-421B5DAAE0E8}" srcOrd="0" destOrd="0" presId="urn:microsoft.com/office/officeart/2005/8/layout/pList2"/>
    <dgm:cxn modelId="{BF3E3E7C-CB9D-4440-B3A7-459FF0FF6BEA}" type="presParOf" srcId="{C8F638F5-BB55-429D-87B0-D9B889948587}" destId="{6553C924-3CC9-4912-8F21-78753DF853CE}" srcOrd="1" destOrd="0" presId="urn:microsoft.com/office/officeart/2005/8/layout/pList2"/>
    <dgm:cxn modelId="{6741A420-5B98-4EBE-A51D-2C9020F12E92}" type="presParOf" srcId="{6553C924-3CC9-4912-8F21-78753DF853CE}" destId="{BA848BF2-3901-41C0-86B9-5FB363805526}" srcOrd="0" destOrd="0" presId="urn:microsoft.com/office/officeart/2005/8/layout/pList2"/>
    <dgm:cxn modelId="{2A68029A-DC9A-4AB6-95FF-8F7522167E40}" type="presParOf" srcId="{BA848BF2-3901-41C0-86B9-5FB363805526}" destId="{EE842C36-9EEB-4103-9CF9-8CA0BA16C693}" srcOrd="0" destOrd="0" presId="urn:microsoft.com/office/officeart/2005/8/layout/pList2"/>
    <dgm:cxn modelId="{E9331AD3-7F44-4530-9F1E-470E7FFC49F0}" type="presParOf" srcId="{BA848BF2-3901-41C0-86B9-5FB363805526}" destId="{8E912C41-D4C2-413E-8344-E598AD190138}" srcOrd="1" destOrd="0" presId="urn:microsoft.com/office/officeart/2005/8/layout/pList2"/>
    <dgm:cxn modelId="{A86ACE4C-384C-46DF-9D1F-8588B0DBEE49}" type="presParOf" srcId="{BA848BF2-3901-41C0-86B9-5FB363805526}" destId="{183AFA87-6172-45A2-AC13-B5FA23FD8F5B}" srcOrd="2" destOrd="0" presId="urn:microsoft.com/office/officeart/2005/8/layout/pList2"/>
    <dgm:cxn modelId="{B80CC444-0AF8-444C-BD32-08728CC06E94}" type="presParOf" srcId="{6553C924-3CC9-4912-8F21-78753DF853CE}" destId="{2466C284-5DBD-46FE-AB3B-6F422365D184}" srcOrd="1" destOrd="0" presId="urn:microsoft.com/office/officeart/2005/8/layout/pList2"/>
    <dgm:cxn modelId="{23BB3F6E-0C96-4418-8693-060A3F4716AB}" type="presParOf" srcId="{6553C924-3CC9-4912-8F21-78753DF853CE}" destId="{3E0FD592-237E-42CB-90A4-D259D4EA1656}" srcOrd="2" destOrd="0" presId="urn:microsoft.com/office/officeart/2005/8/layout/pList2"/>
    <dgm:cxn modelId="{1C347116-AFB0-461A-B940-EE4D9122D65F}" type="presParOf" srcId="{3E0FD592-237E-42CB-90A4-D259D4EA1656}" destId="{FE9DA92B-E00C-4786-9A45-62684667B31C}" srcOrd="0" destOrd="0" presId="urn:microsoft.com/office/officeart/2005/8/layout/pList2"/>
    <dgm:cxn modelId="{4A2DAA50-DDDA-4E8C-9E27-FC99B30E28CF}" type="presParOf" srcId="{3E0FD592-237E-42CB-90A4-D259D4EA1656}" destId="{F72F4BA7-4E88-4E6B-AB31-005F1B64C394}" srcOrd="1" destOrd="0" presId="urn:microsoft.com/office/officeart/2005/8/layout/pList2"/>
    <dgm:cxn modelId="{F727AC02-6080-4314-B099-FFC1467E9479}" type="presParOf" srcId="{3E0FD592-237E-42CB-90A4-D259D4EA1656}" destId="{147B6C7B-A06E-45E2-9CA8-235E01C5327E}" srcOrd="2" destOrd="0" presId="urn:microsoft.com/office/officeart/2005/8/layout/pList2"/>
    <dgm:cxn modelId="{62079ACB-B624-42C6-9204-6B11B28E7F6D}" type="presParOf" srcId="{6553C924-3CC9-4912-8F21-78753DF853CE}" destId="{E7C611B0-49F4-4754-86AD-1DB123BAB849}" srcOrd="3" destOrd="0" presId="urn:microsoft.com/office/officeart/2005/8/layout/pList2"/>
    <dgm:cxn modelId="{171D4841-4705-44AE-B7A9-233E6F4A0222}" type="presParOf" srcId="{6553C924-3CC9-4912-8F21-78753DF853CE}" destId="{B014F5EC-0E83-40A3-97CF-7D6D69ABD3B7}" srcOrd="4" destOrd="0" presId="urn:microsoft.com/office/officeart/2005/8/layout/pList2"/>
    <dgm:cxn modelId="{2A935952-203E-4F5F-83AC-7684425F0A13}" type="presParOf" srcId="{B014F5EC-0E83-40A3-97CF-7D6D69ABD3B7}" destId="{2742E38E-DDFE-417F-B6A6-C1959CA0276A}" srcOrd="0" destOrd="0" presId="urn:microsoft.com/office/officeart/2005/8/layout/pList2"/>
    <dgm:cxn modelId="{48CB163A-044D-4871-81AE-59450DA5843B}" type="presParOf" srcId="{B014F5EC-0E83-40A3-97CF-7D6D69ABD3B7}" destId="{0F176294-FD20-4FC1-BB7A-6615D07F96F5}" srcOrd="1" destOrd="0" presId="urn:microsoft.com/office/officeart/2005/8/layout/pList2"/>
    <dgm:cxn modelId="{248BC799-C710-41A1-9564-78D7C94AC66A}" type="presParOf" srcId="{B014F5EC-0E83-40A3-97CF-7D6D69ABD3B7}" destId="{D10543AA-5E10-4E27-B5B8-7BAFCE15C8BF}" srcOrd="2" destOrd="0" presId="urn:microsoft.com/office/officeart/2005/8/layout/pList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DB05FE-F3EC-4C26-BB4F-C17A34CB7BB7}">
      <dsp:nvSpPr>
        <dsp:cNvPr id="0" name=""/>
        <dsp:cNvSpPr/>
      </dsp:nvSpPr>
      <dsp:spPr>
        <a:xfrm rot="10800000">
          <a:off x="1154473" y="0"/>
          <a:ext cx="4541231" cy="1366221"/>
        </a:xfrm>
        <a:prstGeom prst="homePlat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2466"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comunicación debe adaptarse a los distintos públicos, facilitando el acceso a la información y fomentando la participación de actores diversos como pueblos indígenas, medios de comunicación y sociedad civil. Además, se busca sensibilizar sobre los beneficios de la biodiversidad y el papel crucial de la ciencia y la innovación en la protección del medio ambiente.</a:t>
          </a:r>
          <a:endParaRPr lang="es-MX" sz="1200" kern="1200" dirty="0">
            <a:latin typeface="+mj-lt"/>
          </a:endParaRPr>
        </a:p>
      </dsp:txBody>
      <dsp:txXfrm rot="10800000">
        <a:off x="1496028" y="0"/>
        <a:ext cx="4199676" cy="1366221"/>
      </dsp:txXfrm>
    </dsp:sp>
    <dsp:sp modelId="{838E1053-B888-4CBB-A70E-FD18087D3F0D}">
      <dsp:nvSpPr>
        <dsp:cNvPr id="0" name=""/>
        <dsp:cNvSpPr/>
      </dsp:nvSpPr>
      <dsp:spPr>
        <a:xfrm>
          <a:off x="636515" y="0"/>
          <a:ext cx="1366221" cy="1366221"/>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C15B3A-A0D9-4DC0-A60B-59DC8BAD3D8A}">
      <dsp:nvSpPr>
        <dsp:cNvPr id="0" name=""/>
        <dsp:cNvSpPr/>
      </dsp:nvSpPr>
      <dsp:spPr>
        <a:xfrm rot="10800000">
          <a:off x="550980" y="0"/>
          <a:ext cx="5622679" cy="1508536"/>
        </a:xfrm>
        <a:prstGeom prst="homePlat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65222" tIns="80010" rIns="149352" bIns="80010" numCol="1" spcCol="1270" anchor="t" anchorCtr="0">
          <a:noAutofit/>
        </a:bodyPr>
        <a:lstStyle/>
        <a:p>
          <a:pPr marL="0" lvl="0" indent="0" algn="l" defTabSz="933450">
            <a:lnSpc>
              <a:spcPct val="90000"/>
            </a:lnSpc>
            <a:spcBef>
              <a:spcPct val="0"/>
            </a:spcBef>
            <a:spcAft>
              <a:spcPct val="35000"/>
            </a:spcAft>
            <a:buNone/>
          </a:pPr>
          <a:r>
            <a:rPr lang="es-CO" sz="2100" b="1" kern="1200">
              <a:latin typeface="+mj-lt"/>
            </a:rPr>
            <a:t>¿Qué es la biodiversidad?</a:t>
          </a:r>
          <a:endParaRPr lang="es-MX" sz="2100" kern="1200">
            <a:latin typeface="+mj-lt"/>
          </a:endParaRPr>
        </a:p>
        <a:p>
          <a:pPr marL="171450" lvl="1" indent="-171450" algn="l" defTabSz="711200">
            <a:lnSpc>
              <a:spcPct val="90000"/>
            </a:lnSpc>
            <a:spcBef>
              <a:spcPct val="0"/>
            </a:spcBef>
            <a:spcAft>
              <a:spcPct val="15000"/>
            </a:spcAft>
            <a:buChar char="•"/>
          </a:pPr>
          <a:r>
            <a:rPr lang="es-CO" sz="1600" kern="1200">
              <a:latin typeface="+mj-lt"/>
            </a:rPr>
            <a:t>La biodiversidad es la variedad de todas las formas de vida en la Tierra, incluyendo  plantas, animales y microorganismos. Cada especie tiene un papel único en su ecosistema.</a:t>
          </a:r>
          <a:endParaRPr lang="es-MX" sz="1600" kern="1200">
            <a:latin typeface="+mj-lt"/>
          </a:endParaRPr>
        </a:p>
      </dsp:txBody>
      <dsp:txXfrm rot="10800000">
        <a:off x="928114" y="0"/>
        <a:ext cx="5245545" cy="1508536"/>
      </dsp:txXfrm>
    </dsp:sp>
    <dsp:sp modelId="{D6EA0F30-5385-4FBA-A497-F8E7C66B7889}">
      <dsp:nvSpPr>
        <dsp:cNvPr id="0" name=""/>
        <dsp:cNvSpPr/>
      </dsp:nvSpPr>
      <dsp:spPr>
        <a:xfrm>
          <a:off x="0" y="0"/>
          <a:ext cx="1508536" cy="1508536"/>
        </a:xfrm>
        <a:prstGeom prst="ellipse">
          <a:avLst/>
        </a:prstGeom>
        <a:blipFill rotWithShape="1">
          <a:blip xmlns:r="http://schemas.openxmlformats.org/officeDocument/2006/relationships" r:embed="rId1"/>
          <a:srcRect/>
          <a:stretch>
            <a:fillRect l="-24000" r="-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85DA50-A6C0-4A8F-8EE6-6B8317C10608}">
      <dsp:nvSpPr>
        <dsp:cNvPr id="0" name=""/>
        <dsp:cNvSpPr/>
      </dsp:nvSpPr>
      <dsp:spPr>
        <a:xfrm>
          <a:off x="829" y="465902"/>
          <a:ext cx="0" cy="2473503"/>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A62725-2C2B-4F5E-8AF6-754147693E09}">
      <dsp:nvSpPr>
        <dsp:cNvPr id="0" name=""/>
        <dsp:cNvSpPr/>
      </dsp:nvSpPr>
      <dsp:spPr>
        <a:xfrm>
          <a:off x="69538" y="548352"/>
          <a:ext cx="1300925" cy="1113076"/>
        </a:xfrm>
        <a:prstGeom prst="rect">
          <a:avLst/>
        </a:prstGeom>
        <a:blipFill rotWithShape="1">
          <a:blip xmlns:r="http://schemas.openxmlformats.org/officeDocument/2006/relationships" r:embed="rId1"/>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46C9F5B-23D4-416E-AEDF-C52EC59ADF5E}">
      <dsp:nvSpPr>
        <dsp:cNvPr id="0" name=""/>
        <dsp:cNvSpPr/>
      </dsp:nvSpPr>
      <dsp:spPr>
        <a:xfrm>
          <a:off x="69538" y="1661429"/>
          <a:ext cx="1300925" cy="12779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Los ecosistemas limpian el aire y el agua que usamos.</a:t>
          </a:r>
        </a:p>
      </dsp:txBody>
      <dsp:txXfrm>
        <a:off x="69538" y="1661429"/>
        <a:ext cx="1300925" cy="1277976"/>
      </dsp:txXfrm>
    </dsp:sp>
    <dsp:sp modelId="{74B65A4F-E7A3-4714-B6B7-78D7B3E3E065}">
      <dsp:nvSpPr>
        <dsp:cNvPr id="0" name=""/>
        <dsp:cNvSpPr/>
      </dsp:nvSpPr>
      <dsp:spPr>
        <a:xfrm>
          <a:off x="829" y="191069"/>
          <a:ext cx="1374168" cy="274833"/>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Purificación del aire y agua</a:t>
          </a:r>
          <a:endParaRPr lang="es-MX" sz="800" kern="1200">
            <a:latin typeface="+mj-lt"/>
          </a:endParaRPr>
        </a:p>
      </dsp:txBody>
      <dsp:txXfrm>
        <a:off x="829" y="191069"/>
        <a:ext cx="1374168" cy="274833"/>
      </dsp:txXfrm>
    </dsp:sp>
    <dsp:sp modelId="{3C61F70A-352D-46E4-9D50-4FF3E6D1B873}">
      <dsp:nvSpPr>
        <dsp:cNvPr id="0" name=""/>
        <dsp:cNvSpPr/>
      </dsp:nvSpPr>
      <dsp:spPr>
        <a:xfrm>
          <a:off x="1652960" y="465902"/>
          <a:ext cx="0" cy="2473503"/>
        </a:xfrm>
        <a:prstGeom prst="line">
          <a:avLst/>
        </a:prstGeom>
        <a:solidFill>
          <a:schemeClr val="lt1">
            <a:alpha val="90000"/>
            <a:hueOff val="0"/>
            <a:satOff val="0"/>
            <a:lumOff val="0"/>
            <a:alphaOff val="0"/>
          </a:schemeClr>
        </a:solidFill>
        <a:ln w="25400" cap="flat" cmpd="sng" algn="ctr">
          <a:solidFill>
            <a:schemeClr val="accent3">
              <a:hueOff val="-379119"/>
              <a:satOff val="-1563"/>
              <a:lumOff val="-328"/>
              <a:alphaOff val="0"/>
            </a:schemeClr>
          </a:solidFill>
          <a:prstDash val="solid"/>
        </a:ln>
        <a:effectLst/>
      </dsp:spPr>
      <dsp:style>
        <a:lnRef idx="2">
          <a:scrgbClr r="0" g="0" b="0"/>
        </a:lnRef>
        <a:fillRef idx="1">
          <a:scrgbClr r="0" g="0" b="0"/>
        </a:fillRef>
        <a:effectRef idx="0">
          <a:scrgbClr r="0" g="0" b="0"/>
        </a:effectRef>
        <a:fontRef idx="minor"/>
      </dsp:style>
    </dsp:sp>
    <dsp:sp modelId="{D7EA5D0E-F1BA-454B-9B4F-F3F84AB8A318}">
      <dsp:nvSpPr>
        <dsp:cNvPr id="0" name=""/>
        <dsp:cNvSpPr/>
      </dsp:nvSpPr>
      <dsp:spPr>
        <a:xfrm>
          <a:off x="1721668" y="548352"/>
          <a:ext cx="1300925" cy="1113076"/>
        </a:xfrm>
        <a:prstGeom prst="rect">
          <a:avLst/>
        </a:prstGeom>
        <a:blipFill rotWithShape="1">
          <a:blip xmlns:r="http://schemas.openxmlformats.org/officeDocument/2006/relationships" r:embed="rId2"/>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C92F6CB-B2E2-4553-AB3C-6B96DAF718A9}">
      <dsp:nvSpPr>
        <dsp:cNvPr id="0" name=""/>
        <dsp:cNvSpPr/>
      </dsp:nvSpPr>
      <dsp:spPr>
        <a:xfrm>
          <a:off x="1721668" y="1661429"/>
          <a:ext cx="1300925" cy="12779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Ayudan a mantener bajo control plagas y enfermedades que nos afectan.</a:t>
          </a:r>
        </a:p>
      </dsp:txBody>
      <dsp:txXfrm>
        <a:off x="1721668" y="1661429"/>
        <a:ext cx="1300925" cy="1277976"/>
      </dsp:txXfrm>
    </dsp:sp>
    <dsp:sp modelId="{C90001AC-C4EC-41AB-AD99-8D29D5E1ADEF}">
      <dsp:nvSpPr>
        <dsp:cNvPr id="0" name=""/>
        <dsp:cNvSpPr/>
      </dsp:nvSpPr>
      <dsp:spPr>
        <a:xfrm>
          <a:off x="1652960" y="191069"/>
          <a:ext cx="1374168" cy="274833"/>
        </a:xfrm>
        <a:prstGeom prst="rect">
          <a:avLst/>
        </a:prstGeom>
        <a:solidFill>
          <a:schemeClr val="accent3">
            <a:hueOff val="-379119"/>
            <a:satOff val="-1563"/>
            <a:lumOff val="-328"/>
            <a:alphaOff val="0"/>
          </a:schemeClr>
        </a:solidFill>
        <a:ln w="25400" cap="flat" cmpd="sng" algn="ctr">
          <a:solidFill>
            <a:schemeClr val="accent3">
              <a:hueOff val="-379119"/>
              <a:satOff val="-1563"/>
              <a:lumOff val="-3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Control de plagas y enfermedades</a:t>
          </a:r>
          <a:endParaRPr lang="es-MX" sz="800" kern="1200">
            <a:latin typeface="+mj-lt"/>
          </a:endParaRPr>
        </a:p>
      </dsp:txBody>
      <dsp:txXfrm>
        <a:off x="1652960" y="191069"/>
        <a:ext cx="1374168" cy="274833"/>
      </dsp:txXfrm>
    </dsp:sp>
    <dsp:sp modelId="{E4C8725F-B3C1-445F-99AD-E6A008F21856}">
      <dsp:nvSpPr>
        <dsp:cNvPr id="0" name=""/>
        <dsp:cNvSpPr/>
      </dsp:nvSpPr>
      <dsp:spPr>
        <a:xfrm>
          <a:off x="3305091" y="465902"/>
          <a:ext cx="0" cy="2473503"/>
        </a:xfrm>
        <a:prstGeom prst="line">
          <a:avLst/>
        </a:prstGeom>
        <a:solidFill>
          <a:schemeClr val="lt1">
            <a:alpha val="90000"/>
            <a:hueOff val="0"/>
            <a:satOff val="0"/>
            <a:lumOff val="0"/>
            <a:alphaOff val="0"/>
          </a:schemeClr>
        </a:solidFill>
        <a:ln w="25400" cap="flat" cmpd="sng" algn="ctr">
          <a:solidFill>
            <a:schemeClr val="accent3">
              <a:hueOff val="-758238"/>
              <a:satOff val="-3126"/>
              <a:lumOff val="-655"/>
              <a:alphaOff val="0"/>
            </a:schemeClr>
          </a:solidFill>
          <a:prstDash val="solid"/>
        </a:ln>
        <a:effectLst/>
      </dsp:spPr>
      <dsp:style>
        <a:lnRef idx="2">
          <a:scrgbClr r="0" g="0" b="0"/>
        </a:lnRef>
        <a:fillRef idx="1">
          <a:scrgbClr r="0" g="0" b="0"/>
        </a:fillRef>
        <a:effectRef idx="0">
          <a:scrgbClr r="0" g="0" b="0"/>
        </a:effectRef>
        <a:fontRef idx="minor"/>
      </dsp:style>
    </dsp:sp>
    <dsp:sp modelId="{3CE6791F-2335-4ECD-9DF9-D59F15274735}">
      <dsp:nvSpPr>
        <dsp:cNvPr id="0" name=""/>
        <dsp:cNvSpPr/>
      </dsp:nvSpPr>
      <dsp:spPr>
        <a:xfrm>
          <a:off x="3373799" y="548352"/>
          <a:ext cx="1300925" cy="1113076"/>
        </a:xfrm>
        <a:prstGeom prst="rect">
          <a:avLst/>
        </a:prstGeom>
        <a:blipFill rotWithShape="1">
          <a:blip xmlns:r="http://schemas.openxmlformats.org/officeDocument/2006/relationships" r:embed="rId3"/>
          <a:srcRect/>
          <a:stretch>
            <a:fillRect t="-7000" b="-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6BFA43-C22B-46A6-BD50-EC879FC89EC1}">
      <dsp:nvSpPr>
        <dsp:cNvPr id="0" name=""/>
        <dsp:cNvSpPr/>
      </dsp:nvSpPr>
      <dsp:spPr>
        <a:xfrm>
          <a:off x="3373799" y="1661429"/>
          <a:ext cx="1300925" cy="12779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Animales como las abejas polinizan plantas, lo que es clave para la producción de alimentos.</a:t>
          </a:r>
        </a:p>
      </dsp:txBody>
      <dsp:txXfrm>
        <a:off x="3373799" y="1661429"/>
        <a:ext cx="1300925" cy="1277976"/>
      </dsp:txXfrm>
    </dsp:sp>
    <dsp:sp modelId="{DAE99DC2-4C32-4E99-A3C7-9AD1B9A2832E}">
      <dsp:nvSpPr>
        <dsp:cNvPr id="0" name=""/>
        <dsp:cNvSpPr/>
      </dsp:nvSpPr>
      <dsp:spPr>
        <a:xfrm>
          <a:off x="3305091" y="191069"/>
          <a:ext cx="1374168" cy="274833"/>
        </a:xfrm>
        <a:prstGeom prst="rect">
          <a:avLst/>
        </a:prstGeom>
        <a:solidFill>
          <a:schemeClr val="accent3">
            <a:hueOff val="-758238"/>
            <a:satOff val="-3126"/>
            <a:lumOff val="-655"/>
            <a:alphaOff val="0"/>
          </a:schemeClr>
        </a:solidFill>
        <a:ln w="25400" cap="flat" cmpd="sng" algn="ctr">
          <a:solidFill>
            <a:schemeClr val="accent3">
              <a:hueOff val="-758238"/>
              <a:satOff val="-3126"/>
              <a:lumOff val="-65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Polinización de cultivos</a:t>
          </a:r>
          <a:endParaRPr lang="es-MX" sz="800" kern="1200">
            <a:latin typeface="+mj-lt"/>
          </a:endParaRPr>
        </a:p>
      </dsp:txBody>
      <dsp:txXfrm>
        <a:off x="3305091" y="191069"/>
        <a:ext cx="1374168" cy="274833"/>
      </dsp:txXfrm>
    </dsp:sp>
    <dsp:sp modelId="{500287E8-B7F9-4D33-A83C-3F58568F94BB}">
      <dsp:nvSpPr>
        <dsp:cNvPr id="0" name=""/>
        <dsp:cNvSpPr/>
      </dsp:nvSpPr>
      <dsp:spPr>
        <a:xfrm>
          <a:off x="4957221" y="465902"/>
          <a:ext cx="0" cy="2473503"/>
        </a:xfrm>
        <a:prstGeom prst="line">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 modelId="{AD31B8AD-D5D6-4095-96BC-858E3EA6AB2D}">
      <dsp:nvSpPr>
        <dsp:cNvPr id="0" name=""/>
        <dsp:cNvSpPr/>
      </dsp:nvSpPr>
      <dsp:spPr>
        <a:xfrm>
          <a:off x="5025930" y="548352"/>
          <a:ext cx="1300925" cy="1113076"/>
        </a:xfrm>
        <a:prstGeom prst="rect">
          <a:avLst/>
        </a:prstGeom>
        <a:blipFill rotWithShape="1">
          <a:blip xmlns:r="http://schemas.openxmlformats.org/officeDocument/2006/relationships" r:embed="rId4"/>
          <a:srcRect/>
          <a:stretch>
            <a:fillRect t="-5000" b="-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195BA5-C625-41AB-8C5A-5ACD01AC1F82}">
      <dsp:nvSpPr>
        <dsp:cNvPr id="0" name=""/>
        <dsp:cNvSpPr/>
      </dsp:nvSpPr>
      <dsp:spPr>
        <a:xfrm>
          <a:off x="5025930" y="1661429"/>
          <a:ext cx="1300925" cy="127797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Los ecosistemas nos dan comida, plantas medicinales y materiales.</a:t>
          </a:r>
        </a:p>
      </dsp:txBody>
      <dsp:txXfrm>
        <a:off x="5025930" y="1661429"/>
        <a:ext cx="1300925" cy="1277976"/>
      </dsp:txXfrm>
    </dsp:sp>
    <dsp:sp modelId="{6D22E197-627C-4D7B-AF05-812BFB2BD9C8}">
      <dsp:nvSpPr>
        <dsp:cNvPr id="0" name=""/>
        <dsp:cNvSpPr/>
      </dsp:nvSpPr>
      <dsp:spPr>
        <a:xfrm>
          <a:off x="4957221" y="191069"/>
          <a:ext cx="1374168" cy="274833"/>
        </a:xfrm>
        <a:prstGeom prst="rect">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Provisión de alimentos y medicinas</a:t>
          </a:r>
          <a:endParaRPr lang="es-MX" sz="800" kern="1200">
            <a:latin typeface="+mj-lt"/>
          </a:endParaRPr>
        </a:p>
      </dsp:txBody>
      <dsp:txXfrm>
        <a:off x="4957221" y="191069"/>
        <a:ext cx="1374168" cy="27483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4C941A-9408-49A1-8320-7054E52384FE}">
      <dsp:nvSpPr>
        <dsp:cNvPr id="0" name=""/>
        <dsp:cNvSpPr/>
      </dsp:nvSpPr>
      <dsp:spPr>
        <a:xfrm>
          <a:off x="301921" y="2098"/>
          <a:ext cx="1674493" cy="1249973"/>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Suministro de alimentos, agua, y materiales como la madera.</a:t>
          </a:r>
        </a:p>
      </dsp:txBody>
      <dsp:txXfrm>
        <a:off x="331209" y="31386"/>
        <a:ext cx="1615917" cy="1220685"/>
      </dsp:txXfrm>
    </dsp:sp>
    <dsp:sp modelId="{5623A709-03EE-4F23-9170-BBF5232BAA83}">
      <dsp:nvSpPr>
        <dsp:cNvPr id="0" name=""/>
        <dsp:cNvSpPr/>
      </dsp:nvSpPr>
      <dsp:spPr>
        <a:xfrm>
          <a:off x="301921" y="1252072"/>
          <a:ext cx="1674493" cy="537488"/>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0" rIns="22860" bIns="0" numCol="1" spcCol="1270" anchor="ctr" anchorCtr="0">
          <a:noAutofit/>
        </a:bodyPr>
        <a:lstStyle/>
        <a:p>
          <a:pPr marL="0" lvl="0" indent="0" algn="l" defTabSz="800100">
            <a:lnSpc>
              <a:spcPct val="90000"/>
            </a:lnSpc>
            <a:spcBef>
              <a:spcPct val="0"/>
            </a:spcBef>
            <a:spcAft>
              <a:spcPct val="35000"/>
            </a:spcAft>
            <a:buNone/>
          </a:pPr>
          <a:r>
            <a:rPr lang="es-MX" sz="1800" b="1" kern="1200">
              <a:latin typeface="+mj-lt"/>
            </a:rPr>
            <a:t>Provisión</a:t>
          </a:r>
          <a:endParaRPr lang="es-MX" sz="1800" kern="1200">
            <a:latin typeface="+mj-lt"/>
          </a:endParaRPr>
        </a:p>
      </dsp:txBody>
      <dsp:txXfrm>
        <a:off x="301921" y="1252072"/>
        <a:ext cx="1179220" cy="537488"/>
      </dsp:txXfrm>
    </dsp:sp>
    <dsp:sp modelId="{E032C0C7-8562-4636-A937-BDEDD682661F}">
      <dsp:nvSpPr>
        <dsp:cNvPr id="0" name=""/>
        <dsp:cNvSpPr/>
      </dsp:nvSpPr>
      <dsp:spPr>
        <a:xfrm>
          <a:off x="1528510" y="1337447"/>
          <a:ext cx="586072" cy="586072"/>
        </a:xfrm>
        <a:prstGeom prst="ellipse">
          <a:avLst/>
        </a:prstGeom>
        <a:blipFill rotWithShape="1">
          <a:blip xmlns:r="http://schemas.openxmlformats.org/officeDocument/2006/relationships" r:embed="rId1"/>
          <a:srcRect/>
          <a:stretch>
            <a:fillRect l="-11000" r="-11000"/>
          </a:stretch>
        </a:blip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77EF0ED-FA65-4EFC-86CA-6E32DFFCEBEF}">
      <dsp:nvSpPr>
        <dsp:cNvPr id="0" name=""/>
        <dsp:cNvSpPr/>
      </dsp:nvSpPr>
      <dsp:spPr>
        <a:xfrm>
          <a:off x="2259779" y="2098"/>
          <a:ext cx="1674493" cy="1249973"/>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Controlan el clima, las enfermedades y el ciclo del agua.</a:t>
          </a:r>
        </a:p>
      </dsp:txBody>
      <dsp:txXfrm>
        <a:off x="2289067" y="31386"/>
        <a:ext cx="1615917" cy="1220685"/>
      </dsp:txXfrm>
    </dsp:sp>
    <dsp:sp modelId="{E1A7D68D-F308-418B-913F-6F7F78BD75AF}">
      <dsp:nvSpPr>
        <dsp:cNvPr id="0" name=""/>
        <dsp:cNvSpPr/>
      </dsp:nvSpPr>
      <dsp:spPr>
        <a:xfrm>
          <a:off x="2259779" y="1252072"/>
          <a:ext cx="1674493" cy="537488"/>
        </a:xfrm>
        <a:prstGeom prst="rect">
          <a:avLst/>
        </a:prstGeom>
        <a:solidFill>
          <a:schemeClr val="accent4">
            <a:hueOff val="-1759972"/>
            <a:satOff val="-18065"/>
            <a:lumOff val="755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0" rIns="22860" bIns="0" numCol="1" spcCol="1270" anchor="ctr" anchorCtr="0">
          <a:noAutofit/>
        </a:bodyPr>
        <a:lstStyle/>
        <a:p>
          <a:pPr marL="0" lvl="0" indent="0" algn="l" defTabSz="800100">
            <a:lnSpc>
              <a:spcPct val="90000"/>
            </a:lnSpc>
            <a:spcBef>
              <a:spcPct val="0"/>
            </a:spcBef>
            <a:spcAft>
              <a:spcPct val="35000"/>
            </a:spcAft>
            <a:buNone/>
          </a:pPr>
          <a:r>
            <a:rPr lang="es-MX" sz="1800" b="1" kern="1200">
              <a:latin typeface="+mj-lt"/>
            </a:rPr>
            <a:t>Regulación</a:t>
          </a:r>
          <a:endParaRPr lang="es-MX" sz="1800" kern="1200">
            <a:latin typeface="+mj-lt"/>
          </a:endParaRPr>
        </a:p>
      </dsp:txBody>
      <dsp:txXfrm>
        <a:off x="2259779" y="1252072"/>
        <a:ext cx="1179220" cy="537488"/>
      </dsp:txXfrm>
    </dsp:sp>
    <dsp:sp modelId="{A145D07B-4EAC-4663-9274-F948A1CED74F}">
      <dsp:nvSpPr>
        <dsp:cNvPr id="0" name=""/>
        <dsp:cNvSpPr/>
      </dsp:nvSpPr>
      <dsp:spPr>
        <a:xfrm>
          <a:off x="3486368" y="1337447"/>
          <a:ext cx="586072" cy="586072"/>
        </a:xfrm>
        <a:prstGeom prst="ellipse">
          <a:avLst/>
        </a:prstGeom>
        <a:blipFill rotWithShape="1">
          <a:blip xmlns:r="http://schemas.openxmlformats.org/officeDocument/2006/relationships" r:embed="rId2"/>
          <a:srcRect/>
          <a:stretch>
            <a:fillRect l="-8000" r="-8000"/>
          </a:stretch>
        </a:blipFill>
        <a:ln w="25400" cap="flat" cmpd="sng" algn="ctr">
          <a:solidFill>
            <a:schemeClr val="accent4">
              <a:tint val="40000"/>
              <a:alpha val="90000"/>
              <a:hueOff val="-1307836"/>
              <a:satOff val="-4704"/>
              <a:lumOff val="515"/>
              <a:alphaOff val="0"/>
            </a:schemeClr>
          </a:solidFill>
          <a:prstDash val="solid"/>
        </a:ln>
        <a:effectLst/>
      </dsp:spPr>
      <dsp:style>
        <a:lnRef idx="2">
          <a:scrgbClr r="0" g="0" b="0"/>
        </a:lnRef>
        <a:fillRef idx="1">
          <a:scrgbClr r="0" g="0" b="0"/>
        </a:fillRef>
        <a:effectRef idx="0">
          <a:scrgbClr r="0" g="0" b="0"/>
        </a:effectRef>
        <a:fontRef idx="minor"/>
      </dsp:style>
    </dsp:sp>
    <dsp:sp modelId="{599493FE-ED1B-4B26-B9A7-9393F6CC14EA}">
      <dsp:nvSpPr>
        <dsp:cNvPr id="0" name=""/>
        <dsp:cNvSpPr/>
      </dsp:nvSpPr>
      <dsp:spPr>
        <a:xfrm>
          <a:off x="4217636" y="2098"/>
          <a:ext cx="1674493" cy="1249973"/>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a:lnSpc>
              <a:spcPct val="90000"/>
            </a:lnSpc>
            <a:spcBef>
              <a:spcPct val="0"/>
            </a:spcBef>
            <a:spcAft>
              <a:spcPct val="15000"/>
            </a:spcAft>
            <a:buChar char="•"/>
          </a:pPr>
          <a:r>
            <a:rPr lang="es-MX" sz="1400" kern="1200" dirty="0">
              <a:latin typeface="+mj-lt"/>
            </a:rPr>
            <a:t>Nos ofrecen recreación, turismo y aportan valores espirituales y culturales.</a:t>
          </a:r>
        </a:p>
      </dsp:txBody>
      <dsp:txXfrm>
        <a:off x="4246924" y="31386"/>
        <a:ext cx="1615917" cy="1220685"/>
      </dsp:txXfrm>
    </dsp:sp>
    <dsp:sp modelId="{AE566623-7152-4CE0-9160-AFDB75D01B20}">
      <dsp:nvSpPr>
        <dsp:cNvPr id="0" name=""/>
        <dsp:cNvSpPr/>
      </dsp:nvSpPr>
      <dsp:spPr>
        <a:xfrm>
          <a:off x="4217636" y="1252072"/>
          <a:ext cx="1674493" cy="537488"/>
        </a:xfrm>
        <a:prstGeom prst="rect">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0" rIns="22860" bIns="0" numCol="1" spcCol="1270" anchor="ctr" anchorCtr="0">
          <a:noAutofit/>
        </a:bodyPr>
        <a:lstStyle/>
        <a:p>
          <a:pPr marL="0" lvl="0" indent="0" algn="l" defTabSz="800100">
            <a:lnSpc>
              <a:spcPct val="90000"/>
            </a:lnSpc>
            <a:spcBef>
              <a:spcPct val="0"/>
            </a:spcBef>
            <a:spcAft>
              <a:spcPct val="35000"/>
            </a:spcAft>
            <a:buNone/>
          </a:pPr>
          <a:r>
            <a:rPr lang="es-MX" sz="1800" b="1" kern="1200">
              <a:latin typeface="+mj-lt"/>
            </a:rPr>
            <a:t>Culturales</a:t>
          </a:r>
          <a:endParaRPr lang="es-MX" sz="1800" kern="1200">
            <a:latin typeface="+mj-lt"/>
          </a:endParaRPr>
        </a:p>
      </dsp:txBody>
      <dsp:txXfrm>
        <a:off x="4217636" y="1252072"/>
        <a:ext cx="1179220" cy="537488"/>
      </dsp:txXfrm>
    </dsp:sp>
    <dsp:sp modelId="{0B271526-14EB-4A89-984F-0D717728349A}">
      <dsp:nvSpPr>
        <dsp:cNvPr id="0" name=""/>
        <dsp:cNvSpPr/>
      </dsp:nvSpPr>
      <dsp:spPr>
        <a:xfrm>
          <a:off x="5444226" y="1337447"/>
          <a:ext cx="586072" cy="586072"/>
        </a:xfrm>
        <a:prstGeom prst="ellipse">
          <a:avLst/>
        </a:prstGeom>
        <a:blipFill rotWithShape="1">
          <a:blip xmlns:r="http://schemas.openxmlformats.org/officeDocument/2006/relationships" r:embed="rId3"/>
          <a:srcRect/>
          <a:stretch>
            <a:fillRect l="-2000" r="-2000"/>
          </a:stretch>
        </a:blipFill>
        <a:ln w="25400" cap="flat" cmpd="sng" algn="ctr">
          <a:solidFill>
            <a:schemeClr val="accent4">
              <a:tint val="40000"/>
              <a:alpha val="90000"/>
              <a:hueOff val="-2615673"/>
              <a:satOff val="-9408"/>
              <a:lumOff val="102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78F619-F24D-4EB7-8459-1E4AF6571D5F}">
      <dsp:nvSpPr>
        <dsp:cNvPr id="0" name=""/>
        <dsp:cNvSpPr/>
      </dsp:nvSpPr>
      <dsp:spPr>
        <a:xfrm>
          <a:off x="309133" y="508823"/>
          <a:ext cx="752492" cy="50191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Cambio en el uso del suelo.</a:t>
          </a:r>
        </a:p>
      </dsp:txBody>
      <dsp:txXfrm>
        <a:off x="429532" y="508823"/>
        <a:ext cx="632093" cy="501912"/>
      </dsp:txXfrm>
    </dsp:sp>
    <dsp:sp modelId="{3B000EEF-7DCC-4F06-9AE6-633A2A10809B}">
      <dsp:nvSpPr>
        <dsp:cNvPr id="0" name=""/>
        <dsp:cNvSpPr/>
      </dsp:nvSpPr>
      <dsp:spPr>
        <a:xfrm>
          <a:off x="-92195" y="308159"/>
          <a:ext cx="501661" cy="501661"/>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mj-lt"/>
            </a:rPr>
            <a:t>32 %</a:t>
          </a:r>
        </a:p>
      </dsp:txBody>
      <dsp:txXfrm>
        <a:off x="-18728" y="381626"/>
        <a:ext cx="354727" cy="354727"/>
      </dsp:txXfrm>
    </dsp:sp>
    <dsp:sp modelId="{9A35B231-5B16-48E6-9BD5-CDAE5F1689C7}">
      <dsp:nvSpPr>
        <dsp:cNvPr id="0" name=""/>
        <dsp:cNvSpPr/>
      </dsp:nvSpPr>
      <dsp:spPr>
        <a:xfrm>
          <a:off x="1563287" y="508823"/>
          <a:ext cx="752492" cy="501912"/>
        </a:xfrm>
        <a:prstGeom prst="rect">
          <a:avLst/>
        </a:prstGeom>
        <a:solidFill>
          <a:schemeClr val="accent2">
            <a:tint val="40000"/>
            <a:alpha val="90000"/>
            <a:hueOff val="-363145"/>
            <a:satOff val="-33"/>
            <a:lumOff val="10"/>
            <a:alphaOff val="0"/>
          </a:schemeClr>
        </a:solidFill>
        <a:ln w="25400" cap="flat" cmpd="sng" algn="ctr">
          <a:solidFill>
            <a:schemeClr val="accent2">
              <a:tint val="40000"/>
              <a:alpha val="90000"/>
              <a:hueOff val="-363145"/>
              <a:satOff val="-33"/>
              <a:lumOff val="1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Explotación directa de organismos</a:t>
          </a:r>
        </a:p>
      </dsp:txBody>
      <dsp:txXfrm>
        <a:off x="1683686" y="508823"/>
        <a:ext cx="632093" cy="501912"/>
      </dsp:txXfrm>
    </dsp:sp>
    <dsp:sp modelId="{785782B0-D266-4775-AC89-5F39891FF812}">
      <dsp:nvSpPr>
        <dsp:cNvPr id="0" name=""/>
        <dsp:cNvSpPr/>
      </dsp:nvSpPr>
      <dsp:spPr>
        <a:xfrm>
          <a:off x="1161958" y="308159"/>
          <a:ext cx="501661" cy="501661"/>
        </a:xfrm>
        <a:prstGeom prst="ellipse">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s-CO" sz="1400" kern="1200" dirty="0">
              <a:latin typeface="+mj-lt"/>
            </a:rPr>
            <a:t>21 %</a:t>
          </a:r>
          <a:endParaRPr lang="es-MX" sz="1400" kern="1200" dirty="0">
            <a:latin typeface="+mj-lt"/>
          </a:endParaRPr>
        </a:p>
      </dsp:txBody>
      <dsp:txXfrm>
        <a:off x="1235425" y="381626"/>
        <a:ext cx="354727" cy="354727"/>
      </dsp:txXfrm>
    </dsp:sp>
    <dsp:sp modelId="{2B9DE0AB-6DDC-47AF-81FD-FFEB02195DA0}">
      <dsp:nvSpPr>
        <dsp:cNvPr id="0" name=""/>
        <dsp:cNvSpPr/>
      </dsp:nvSpPr>
      <dsp:spPr>
        <a:xfrm>
          <a:off x="2817441" y="508823"/>
          <a:ext cx="752492" cy="501912"/>
        </a:xfrm>
        <a:prstGeom prst="rect">
          <a:avLst/>
        </a:prstGeom>
        <a:solidFill>
          <a:schemeClr val="accent2">
            <a:tint val="40000"/>
            <a:alpha val="90000"/>
            <a:hueOff val="-726289"/>
            <a:satOff val="-67"/>
            <a:lumOff val="19"/>
            <a:alphaOff val="0"/>
          </a:schemeClr>
        </a:solidFill>
        <a:ln w="25400" cap="flat" cmpd="sng" algn="ctr">
          <a:solidFill>
            <a:schemeClr val="accent2">
              <a:tint val="40000"/>
              <a:alpha val="90000"/>
              <a:hueOff val="-726289"/>
              <a:satOff val="-67"/>
              <a:lumOff val="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Cambio climático.</a:t>
          </a:r>
        </a:p>
      </dsp:txBody>
      <dsp:txXfrm>
        <a:off x="2937840" y="508823"/>
        <a:ext cx="632093" cy="501912"/>
      </dsp:txXfrm>
    </dsp:sp>
    <dsp:sp modelId="{AC4D14FA-0B35-48E9-B709-0712E0C2A2DD}">
      <dsp:nvSpPr>
        <dsp:cNvPr id="0" name=""/>
        <dsp:cNvSpPr/>
      </dsp:nvSpPr>
      <dsp:spPr>
        <a:xfrm>
          <a:off x="2416112" y="308159"/>
          <a:ext cx="501661" cy="501661"/>
        </a:xfrm>
        <a:prstGeom prst="ellipse">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s-CO" sz="1400" kern="1200" dirty="0">
              <a:latin typeface="+mj-lt"/>
            </a:rPr>
            <a:t>14 %</a:t>
          </a:r>
          <a:endParaRPr lang="es-MX" sz="1400" kern="1200" dirty="0">
            <a:latin typeface="+mj-lt"/>
          </a:endParaRPr>
        </a:p>
      </dsp:txBody>
      <dsp:txXfrm>
        <a:off x="2489579" y="381626"/>
        <a:ext cx="354727" cy="354727"/>
      </dsp:txXfrm>
    </dsp:sp>
    <dsp:sp modelId="{C32815F6-9A04-4715-B6BA-8C6A0901F104}">
      <dsp:nvSpPr>
        <dsp:cNvPr id="0" name=""/>
        <dsp:cNvSpPr/>
      </dsp:nvSpPr>
      <dsp:spPr>
        <a:xfrm>
          <a:off x="4071594" y="508823"/>
          <a:ext cx="1098666" cy="501912"/>
        </a:xfrm>
        <a:prstGeom prst="rect">
          <a:avLst/>
        </a:prstGeom>
        <a:solidFill>
          <a:schemeClr val="accent2">
            <a:tint val="40000"/>
            <a:alpha val="90000"/>
            <a:hueOff val="-1089434"/>
            <a:satOff val="-100"/>
            <a:lumOff val="29"/>
            <a:alphaOff val="0"/>
          </a:schemeClr>
        </a:solidFill>
        <a:ln w="25400" cap="flat" cmpd="sng" algn="ctr">
          <a:solidFill>
            <a:schemeClr val="accent2">
              <a:tint val="40000"/>
              <a:alpha val="90000"/>
              <a:hueOff val="-1089434"/>
              <a:satOff val="-100"/>
              <a:lumOff val="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Contaminación.</a:t>
          </a:r>
        </a:p>
      </dsp:txBody>
      <dsp:txXfrm>
        <a:off x="4247381" y="508823"/>
        <a:ext cx="922879" cy="501912"/>
      </dsp:txXfrm>
    </dsp:sp>
    <dsp:sp modelId="{F65534D6-63FD-47E4-9641-051506EF41DF}">
      <dsp:nvSpPr>
        <dsp:cNvPr id="0" name=""/>
        <dsp:cNvSpPr/>
      </dsp:nvSpPr>
      <dsp:spPr>
        <a:xfrm>
          <a:off x="3790526" y="297403"/>
          <a:ext cx="501661" cy="501661"/>
        </a:xfrm>
        <a:prstGeom prst="ellipse">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s-CO" sz="1400" kern="1200" dirty="0">
              <a:latin typeface="+mj-lt"/>
            </a:rPr>
            <a:t>13 %</a:t>
          </a:r>
          <a:endParaRPr lang="es-MX" sz="1400" kern="1200" dirty="0">
            <a:latin typeface="+mj-lt"/>
          </a:endParaRPr>
        </a:p>
      </dsp:txBody>
      <dsp:txXfrm>
        <a:off x="3863993" y="370870"/>
        <a:ext cx="354727" cy="354727"/>
      </dsp:txXfrm>
    </dsp:sp>
    <dsp:sp modelId="{5FA0CB95-6866-411E-A3D9-41AF34666AE6}">
      <dsp:nvSpPr>
        <dsp:cNvPr id="0" name=""/>
        <dsp:cNvSpPr/>
      </dsp:nvSpPr>
      <dsp:spPr>
        <a:xfrm>
          <a:off x="5671923" y="508823"/>
          <a:ext cx="752492" cy="501912"/>
        </a:xfrm>
        <a:prstGeom prst="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64008" rIns="64008" bIns="64008"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Especies invasoras.</a:t>
          </a:r>
        </a:p>
      </dsp:txBody>
      <dsp:txXfrm>
        <a:off x="5792321" y="508823"/>
        <a:ext cx="632093" cy="501912"/>
      </dsp:txXfrm>
    </dsp:sp>
    <dsp:sp modelId="{3C436F55-B9BA-4DE0-9D45-3A15DE2A5369}">
      <dsp:nvSpPr>
        <dsp:cNvPr id="0" name=""/>
        <dsp:cNvSpPr/>
      </dsp:nvSpPr>
      <dsp:spPr>
        <a:xfrm>
          <a:off x="5270593" y="308159"/>
          <a:ext cx="501661" cy="501661"/>
        </a:xfrm>
        <a:prstGeom prst="ellips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s-CO" sz="1400" kern="1200" dirty="0">
              <a:latin typeface="+mj-lt"/>
            </a:rPr>
            <a:t>10 %</a:t>
          </a:r>
          <a:endParaRPr lang="es-MX" sz="1400" kern="1200" dirty="0">
            <a:latin typeface="+mj-lt"/>
          </a:endParaRPr>
        </a:p>
      </dsp:txBody>
      <dsp:txXfrm>
        <a:off x="5344060" y="381626"/>
        <a:ext cx="354727" cy="35472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64CBA7-968D-4244-9C9D-AF8544D3AA1F}">
      <dsp:nvSpPr>
        <dsp:cNvPr id="0" name=""/>
        <dsp:cNvSpPr/>
      </dsp:nvSpPr>
      <dsp:spPr>
        <a:xfrm>
          <a:off x="0" y="2370"/>
          <a:ext cx="1600369" cy="1600369"/>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EAE991-6ADC-4EEE-89F7-559FFD25B1BE}">
      <dsp:nvSpPr>
        <dsp:cNvPr id="0" name=""/>
        <dsp:cNvSpPr/>
      </dsp:nvSpPr>
      <dsp:spPr>
        <a:xfrm>
          <a:off x="1665133" y="311760"/>
          <a:ext cx="4667086" cy="987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kern="1200">
              <a:latin typeface="+mj-lt"/>
            </a:rPr>
            <a:t>Un público informado también está mejor preparado para participar en la creación de políticas ambientales y exigir a los gobiernos medidas efectivas y responsables.</a:t>
          </a:r>
        </a:p>
      </dsp:txBody>
      <dsp:txXfrm>
        <a:off x="1665133" y="311760"/>
        <a:ext cx="4667086" cy="98718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25F5E5-E6A8-4064-BBB8-421B5DAAE0E8}">
      <dsp:nvSpPr>
        <dsp:cNvPr id="0" name=""/>
        <dsp:cNvSpPr/>
      </dsp:nvSpPr>
      <dsp:spPr>
        <a:xfrm>
          <a:off x="0" y="0"/>
          <a:ext cx="6096000" cy="1730550"/>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83AFA87-6172-45A2-AC13-B5FA23FD8F5B}">
      <dsp:nvSpPr>
        <dsp:cNvPr id="0" name=""/>
        <dsp:cNvSpPr/>
      </dsp:nvSpPr>
      <dsp:spPr>
        <a:xfrm>
          <a:off x="182879" y="230740"/>
          <a:ext cx="1790700" cy="1269070"/>
        </a:xfrm>
        <a:prstGeom prst="roundRect">
          <a:avLst>
            <a:gd name="adj" fmla="val 10000"/>
          </a:avLst>
        </a:prstGeom>
        <a:blipFill rotWithShape="1">
          <a:blip xmlns:r="http://schemas.openxmlformats.org/officeDocument/2006/relationships" r:embed="rId1"/>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E842C36-9EEB-4103-9CF9-8CA0BA16C693}">
      <dsp:nvSpPr>
        <dsp:cNvPr id="0" name=""/>
        <dsp:cNvSpPr/>
      </dsp:nvSpPr>
      <dsp:spPr>
        <a:xfrm rot="10800000">
          <a:off x="182879" y="1730550"/>
          <a:ext cx="1790700" cy="2115117"/>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marL="0" lvl="0" indent="0" algn="l" defTabSz="622300">
            <a:lnSpc>
              <a:spcPct val="90000"/>
            </a:lnSpc>
            <a:spcBef>
              <a:spcPct val="0"/>
            </a:spcBef>
            <a:spcAft>
              <a:spcPct val="35000"/>
            </a:spcAft>
            <a:buNone/>
          </a:pPr>
          <a:r>
            <a:rPr lang="es-MX" sz="1400" kern="1200" dirty="0">
              <a:latin typeface="+mj-lt"/>
            </a:rPr>
            <a:t>Reducir, reutilizar, reciclar	</a:t>
          </a:r>
        </a:p>
        <a:p>
          <a:pPr marL="57150" lvl="1" indent="-57150" algn="l" defTabSz="488950">
            <a:lnSpc>
              <a:spcPct val="90000"/>
            </a:lnSpc>
            <a:spcBef>
              <a:spcPct val="0"/>
            </a:spcBef>
            <a:spcAft>
              <a:spcPct val="15000"/>
            </a:spcAft>
            <a:buChar char="•"/>
          </a:pPr>
          <a:r>
            <a:rPr lang="es-MX" sz="1100" kern="1200">
              <a:latin typeface="+mj-lt"/>
            </a:rPr>
            <a:t>Adoptar estos hábitos en la vida diaria es un paso crucial para reducir el impacto ambiental.</a:t>
          </a:r>
        </a:p>
      </dsp:txBody>
      <dsp:txXfrm rot="10800000">
        <a:off x="237949" y="1730550"/>
        <a:ext cx="1680560" cy="2060047"/>
      </dsp:txXfrm>
    </dsp:sp>
    <dsp:sp modelId="{147B6C7B-A06E-45E2-9CA8-235E01C5327E}">
      <dsp:nvSpPr>
        <dsp:cNvPr id="0" name=""/>
        <dsp:cNvSpPr/>
      </dsp:nvSpPr>
      <dsp:spPr>
        <a:xfrm>
          <a:off x="2152650" y="230740"/>
          <a:ext cx="1790700" cy="1269070"/>
        </a:xfrm>
        <a:prstGeom prst="roundRect">
          <a:avLst>
            <a:gd name="adj" fmla="val 10000"/>
          </a:avLst>
        </a:prstGeom>
        <a:blipFill rotWithShape="1">
          <a:blip xmlns:r="http://schemas.openxmlformats.org/officeDocument/2006/relationships" r:embed="rId2"/>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9DA92B-E00C-4786-9A45-62684667B31C}">
      <dsp:nvSpPr>
        <dsp:cNvPr id="0" name=""/>
        <dsp:cNvSpPr/>
      </dsp:nvSpPr>
      <dsp:spPr>
        <a:xfrm rot="10800000">
          <a:off x="2152650" y="1730550"/>
          <a:ext cx="1790700" cy="2115117"/>
        </a:xfrm>
        <a:prstGeom prst="round2SameRect">
          <a:avLst>
            <a:gd name="adj1" fmla="val 10500"/>
            <a:gd name="adj2" fmla="val 0"/>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marL="0" lvl="0" indent="0" algn="l" defTabSz="622300">
            <a:lnSpc>
              <a:spcPct val="90000"/>
            </a:lnSpc>
            <a:spcBef>
              <a:spcPct val="0"/>
            </a:spcBef>
            <a:spcAft>
              <a:spcPct val="35000"/>
            </a:spcAft>
            <a:buNone/>
          </a:pPr>
          <a:r>
            <a:rPr lang="es-MX" sz="1400" kern="1200" dirty="0">
              <a:latin typeface="+mj-lt"/>
            </a:rPr>
            <a:t>Participar en campañas de reforestación	</a:t>
          </a:r>
        </a:p>
        <a:p>
          <a:pPr marL="57150" lvl="1" indent="-57150" algn="l" defTabSz="488950">
            <a:lnSpc>
              <a:spcPct val="90000"/>
            </a:lnSpc>
            <a:spcBef>
              <a:spcPct val="0"/>
            </a:spcBef>
            <a:spcAft>
              <a:spcPct val="15000"/>
            </a:spcAft>
            <a:buChar char="•"/>
          </a:pPr>
          <a:r>
            <a:rPr lang="es-MX" sz="1100" kern="1200" dirty="0">
              <a:latin typeface="+mj-lt"/>
            </a:rPr>
            <a:t>Plantar árboles y restaurar ecosistemas es una forma tangible de contribuir a la biodiversidad.</a:t>
          </a:r>
        </a:p>
      </dsp:txBody>
      <dsp:txXfrm rot="10800000">
        <a:off x="2207720" y="1730550"/>
        <a:ext cx="1680560" cy="2060047"/>
      </dsp:txXfrm>
    </dsp:sp>
    <dsp:sp modelId="{D10543AA-5E10-4E27-B5B8-7BAFCE15C8BF}">
      <dsp:nvSpPr>
        <dsp:cNvPr id="0" name=""/>
        <dsp:cNvSpPr/>
      </dsp:nvSpPr>
      <dsp:spPr>
        <a:xfrm>
          <a:off x="4122420" y="230740"/>
          <a:ext cx="1790700" cy="1269070"/>
        </a:xfrm>
        <a:prstGeom prst="roundRect">
          <a:avLst>
            <a:gd name="adj" fmla="val 10000"/>
          </a:avLst>
        </a:prstGeom>
        <a:blipFill rotWithShape="1">
          <a:blip xmlns:r="http://schemas.openxmlformats.org/officeDocument/2006/relationships" r:embed="rId3"/>
          <a:srcRect/>
          <a:stretch>
            <a:fillRect t="-22000" b="-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742E38E-DDFE-417F-B6A6-C1959CA0276A}">
      <dsp:nvSpPr>
        <dsp:cNvPr id="0" name=""/>
        <dsp:cNvSpPr/>
      </dsp:nvSpPr>
      <dsp:spPr>
        <a:xfrm rot="10800000">
          <a:off x="4122420" y="1730550"/>
          <a:ext cx="1790700" cy="2115117"/>
        </a:xfrm>
        <a:prstGeom prst="round2SameRect">
          <a:avLst>
            <a:gd name="adj1" fmla="val 10500"/>
            <a:gd name="adj2" fmla="val 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marL="0" lvl="0" indent="0" algn="l" defTabSz="622300">
            <a:lnSpc>
              <a:spcPct val="90000"/>
            </a:lnSpc>
            <a:spcBef>
              <a:spcPct val="0"/>
            </a:spcBef>
            <a:spcAft>
              <a:spcPct val="35000"/>
            </a:spcAft>
            <a:buNone/>
          </a:pPr>
          <a:r>
            <a:rPr lang="es-MX" sz="1400" kern="1200">
              <a:latin typeface="+mj-lt"/>
            </a:rPr>
            <a:t>Apoyar iniciativas locales de conservación	</a:t>
          </a:r>
        </a:p>
        <a:p>
          <a:pPr marL="57150" lvl="1" indent="-57150" algn="l" defTabSz="488950">
            <a:lnSpc>
              <a:spcPct val="90000"/>
            </a:lnSpc>
            <a:spcBef>
              <a:spcPct val="0"/>
            </a:spcBef>
            <a:spcAft>
              <a:spcPct val="15000"/>
            </a:spcAft>
            <a:buChar char="•"/>
          </a:pPr>
          <a:r>
            <a:rPr lang="es-MX" sz="1100" kern="1200" dirty="0">
              <a:latin typeface="+mj-lt"/>
            </a:rPr>
            <a:t>Al unirse a organizaciones que protegen la naturaleza, se contribuye a la preservación de áreas y especies en riesgo.</a:t>
          </a:r>
        </a:p>
      </dsp:txBody>
      <dsp:txXfrm rot="10800000">
        <a:off x="4177490" y="1730550"/>
        <a:ext cx="1680560" cy="2060047"/>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18</Pages>
  <Words>3281</Words>
  <Characters>18051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45</cp:revision>
  <dcterms:created xsi:type="dcterms:W3CDTF">2023-03-31T16:40:00Z</dcterms:created>
  <dcterms:modified xsi:type="dcterms:W3CDTF">2024-09-21T00:52:00Z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